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76" w:rsidRDefault="005F2776" w:rsidP="005F2776">
      <w:pPr>
        <w:framePr w:wrap="none" w:vAnchor="page" w:hAnchor="page" w:x="4156" w:y="55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933575" cy="1400175"/>
            <wp:effectExtent l="19050" t="0" r="9525" b="0"/>
            <wp:docPr id="1" name="Рисунок 1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6" w:rsidRDefault="005F2776" w:rsidP="005F2776">
      <w:pPr>
        <w:framePr w:w="9730" w:h="608" w:hRule="exact" w:wrap="none" w:vAnchor="page" w:hAnchor="page" w:x="1295" w:y="2917"/>
        <w:spacing w:after="0" w:line="520" w:lineRule="exact"/>
        <w:ind w:left="20"/>
      </w:pPr>
      <w:bookmarkStart w:id="0" w:name="bookmark41"/>
      <w:r>
        <w:rPr>
          <w:rStyle w:val="52"/>
          <w:rFonts w:eastAsiaTheme="minorEastAsia"/>
          <w:b w:val="0"/>
          <w:bCs w:val="0"/>
        </w:rPr>
        <w:t>Республика Дагестан</w:t>
      </w:r>
      <w:bookmarkEnd w:id="0"/>
    </w:p>
    <w:p w:rsidR="005F2776" w:rsidRDefault="005F2776" w:rsidP="005F2776">
      <w:pPr>
        <w:pStyle w:val="60"/>
        <w:framePr w:w="9730" w:h="961" w:hRule="exact" w:wrap="none" w:vAnchor="page" w:hAnchor="page" w:x="1295" w:y="3500"/>
        <w:shd w:val="clear" w:color="auto" w:fill="auto"/>
        <w:spacing w:before="0" w:after="22" w:line="440" w:lineRule="exact"/>
        <w:ind w:left="20"/>
      </w:pPr>
      <w:bookmarkStart w:id="1" w:name="bookmark42"/>
      <w:r>
        <w:rPr>
          <w:rStyle w:val="60pt"/>
          <w:b w:val="0"/>
          <w:bCs w:val="0"/>
        </w:rPr>
        <w:t>Хасавюртовский район</w:t>
      </w:r>
      <w:bookmarkEnd w:id="1"/>
    </w:p>
    <w:p w:rsidR="005F2776" w:rsidRDefault="005F2776" w:rsidP="005F2776">
      <w:pPr>
        <w:framePr w:w="9730" w:h="961" w:hRule="exact" w:wrap="none" w:vAnchor="page" w:hAnchor="page" w:x="1295" w:y="3500"/>
        <w:spacing w:line="360" w:lineRule="exact"/>
        <w:ind w:left="360"/>
      </w:pPr>
      <w:bookmarkStart w:id="2" w:name="bookmark43"/>
      <w:r>
        <w:rPr>
          <w:rStyle w:val="70"/>
          <w:rFonts w:eastAsiaTheme="minorEastAsia"/>
          <w:b w:val="0"/>
          <w:bCs w:val="0"/>
        </w:rPr>
        <w:t>Муниципальное образование «сельсовет «</w:t>
      </w:r>
      <w:proofErr w:type="spellStart"/>
      <w:r>
        <w:rPr>
          <w:rStyle w:val="70"/>
          <w:rFonts w:eastAsiaTheme="minorEastAsia"/>
          <w:b w:val="0"/>
          <w:bCs w:val="0"/>
        </w:rPr>
        <w:t>Костекский</w:t>
      </w:r>
      <w:proofErr w:type="spellEnd"/>
      <w:r>
        <w:rPr>
          <w:rStyle w:val="70"/>
          <w:rFonts w:eastAsiaTheme="minorEastAsia"/>
          <w:b w:val="0"/>
          <w:bCs w:val="0"/>
        </w:rPr>
        <w:t>»</w:t>
      </w:r>
      <w:bookmarkEnd w:id="2"/>
    </w:p>
    <w:p w:rsidR="005F2776" w:rsidRDefault="005F2776" w:rsidP="005F2776">
      <w:pPr>
        <w:framePr w:w="9730" w:h="302" w:hRule="exact" w:wrap="none" w:vAnchor="page" w:hAnchor="page" w:x="1295" w:y="4567"/>
        <w:spacing w:after="0" w:line="170" w:lineRule="exact"/>
        <w:ind w:left="20"/>
      </w:pPr>
      <w:r>
        <w:rPr>
          <w:rStyle w:val="270"/>
          <w:rFonts w:eastAsiaTheme="minorEastAsia"/>
          <w:b w:val="0"/>
          <w:bCs w:val="0"/>
        </w:rPr>
        <w:t xml:space="preserve">368025, Республика Дагестан, Хасавюртовский район, </w:t>
      </w:r>
      <w:proofErr w:type="spellStart"/>
      <w:r>
        <w:rPr>
          <w:rStyle w:val="270"/>
          <w:rFonts w:eastAsiaTheme="minorEastAsia"/>
          <w:b w:val="0"/>
          <w:bCs w:val="0"/>
        </w:rPr>
        <w:t>с.Костек</w:t>
      </w:r>
      <w:proofErr w:type="spellEnd"/>
      <w:r>
        <w:rPr>
          <w:rStyle w:val="270"/>
          <w:rFonts w:eastAsiaTheme="minorEastAsia"/>
          <w:b w:val="0"/>
          <w:bCs w:val="0"/>
        </w:rPr>
        <w:t xml:space="preserve">, </w:t>
      </w:r>
      <w:proofErr w:type="spellStart"/>
      <w:r>
        <w:rPr>
          <w:rStyle w:val="270"/>
          <w:rFonts w:eastAsiaTheme="minorEastAsia"/>
          <w:b w:val="0"/>
          <w:bCs w:val="0"/>
        </w:rPr>
        <w:t>ул.М.Имавова</w:t>
      </w:r>
      <w:proofErr w:type="spellEnd"/>
      <w:r>
        <w:rPr>
          <w:rStyle w:val="270"/>
          <w:rFonts w:eastAsiaTheme="minorEastAsia"/>
          <w:b w:val="0"/>
          <w:bCs w:val="0"/>
        </w:rPr>
        <w:t xml:space="preserve">, 1, </w:t>
      </w:r>
      <w:r>
        <w:rPr>
          <w:rStyle w:val="270"/>
          <w:rFonts w:eastAsiaTheme="minorEastAsia"/>
          <w:b w:val="0"/>
          <w:bCs w:val="0"/>
          <w:lang w:val="en-US" w:eastAsia="en-US" w:bidi="en-US"/>
        </w:rPr>
        <w:t>e</w:t>
      </w:r>
      <w:r w:rsidRPr="00EB65B0">
        <w:rPr>
          <w:rStyle w:val="270"/>
          <w:rFonts w:eastAsiaTheme="minorEastAsia"/>
          <w:b w:val="0"/>
          <w:bCs w:val="0"/>
          <w:lang w:eastAsia="en-US" w:bidi="en-US"/>
        </w:rPr>
        <w:t>-</w:t>
      </w:r>
      <w:r>
        <w:rPr>
          <w:rStyle w:val="270"/>
          <w:rFonts w:eastAsiaTheme="minorEastAsia"/>
          <w:b w:val="0"/>
          <w:bCs w:val="0"/>
          <w:lang w:val="en-US" w:eastAsia="en-US" w:bidi="en-US"/>
        </w:rPr>
        <w:t>mail</w:t>
      </w:r>
      <w:r w:rsidRPr="00EB65B0">
        <w:rPr>
          <w:rStyle w:val="270"/>
          <w:rFonts w:eastAsiaTheme="minorEastAsia"/>
          <w:b w:val="0"/>
          <w:bCs w:val="0"/>
          <w:lang w:eastAsia="en-US" w:bidi="en-US"/>
        </w:rPr>
        <w:t xml:space="preserve"> </w:t>
      </w:r>
      <w:proofErr w:type="spellStart"/>
      <w:r>
        <w:rPr>
          <w:rStyle w:val="270"/>
          <w:rFonts w:eastAsiaTheme="minorEastAsia"/>
          <w:b w:val="0"/>
          <w:bCs w:val="0"/>
        </w:rPr>
        <w:t>mokostek</w:t>
      </w:r>
      <w:proofErr w:type="spellEnd"/>
      <w:r w:rsidRPr="00EB65B0">
        <w:rPr>
          <w:rStyle w:val="270"/>
          <w:rFonts w:eastAsiaTheme="minorEastAsia"/>
          <w:b w:val="0"/>
          <w:bCs w:val="0"/>
        </w:rPr>
        <w:t>@,</w:t>
      </w:r>
      <w:r>
        <w:rPr>
          <w:rStyle w:val="270"/>
          <w:rFonts w:eastAsiaTheme="minorEastAsia"/>
          <w:b w:val="0"/>
          <w:bCs w:val="0"/>
        </w:rPr>
        <w:t>mail</w:t>
      </w:r>
      <w:r w:rsidRPr="00EB65B0">
        <w:rPr>
          <w:rStyle w:val="270"/>
          <w:rFonts w:eastAsiaTheme="minorEastAsia"/>
          <w:b w:val="0"/>
          <w:bCs w:val="0"/>
        </w:rPr>
        <w:t>.</w:t>
      </w:r>
      <w:proofErr w:type="spellStart"/>
      <w:r>
        <w:rPr>
          <w:rStyle w:val="270"/>
          <w:rFonts w:eastAsiaTheme="minorEastAsia"/>
          <w:b w:val="0"/>
          <w:bCs w:val="0"/>
        </w:rPr>
        <w:t>ru</w:t>
      </w:r>
      <w:proofErr w:type="spellEnd"/>
    </w:p>
    <w:p w:rsidR="005F2776" w:rsidRDefault="005F2776" w:rsidP="005F2776">
      <w:pPr>
        <w:framePr w:w="9730" w:h="418" w:hRule="exact" w:wrap="none" w:vAnchor="page" w:hAnchor="page" w:x="1295" w:y="4999"/>
        <w:spacing w:line="360" w:lineRule="exact"/>
        <w:ind w:left="20"/>
        <w:jc w:val="center"/>
      </w:pPr>
      <w:bookmarkStart w:id="3" w:name="bookmark44"/>
      <w:r>
        <w:rPr>
          <w:rStyle w:val="70"/>
          <w:rFonts w:eastAsiaTheme="minorEastAsia"/>
          <w:b w:val="0"/>
          <w:bCs w:val="0"/>
        </w:rPr>
        <w:t>СПРАВКА</w:t>
      </w:r>
      <w:bookmarkEnd w:id="3"/>
    </w:p>
    <w:p w:rsidR="005F2776" w:rsidRDefault="005F2776" w:rsidP="005F2776">
      <w:pPr>
        <w:framePr w:w="9871" w:h="4651" w:hRule="exact" w:wrap="none" w:vAnchor="page" w:hAnchor="page" w:x="1295" w:y="5630"/>
        <w:spacing w:line="322" w:lineRule="exact"/>
        <w:ind w:firstLine="800"/>
        <w:jc w:val="both"/>
      </w:pPr>
      <w:r>
        <w:rPr>
          <w:rStyle w:val="20"/>
          <w:rFonts w:eastAsiaTheme="minorEastAsia"/>
        </w:rPr>
        <w:t xml:space="preserve">03 февраля 2016 года рабочая группа по профилактике идеологии экстремизма и терроризма АТК МО сельсовет </w:t>
      </w:r>
      <w:proofErr w:type="spellStart"/>
      <w:r>
        <w:rPr>
          <w:rStyle w:val="20"/>
          <w:rFonts w:eastAsiaTheme="minorEastAsia"/>
        </w:rPr>
        <w:t>Костекский</w:t>
      </w:r>
      <w:proofErr w:type="spellEnd"/>
      <w:r>
        <w:rPr>
          <w:rStyle w:val="20"/>
          <w:rFonts w:eastAsiaTheme="minorEastAsia"/>
        </w:rPr>
        <w:t xml:space="preserve">» в составе: главы МО «сельсовет </w:t>
      </w:r>
      <w:proofErr w:type="spellStart"/>
      <w:r>
        <w:rPr>
          <w:rStyle w:val="20"/>
          <w:rFonts w:eastAsiaTheme="minorEastAsia"/>
        </w:rPr>
        <w:t>Костекский</w:t>
      </w:r>
      <w:proofErr w:type="spellEnd"/>
      <w:r>
        <w:rPr>
          <w:rStyle w:val="20"/>
          <w:rFonts w:eastAsiaTheme="minorEastAsia"/>
        </w:rPr>
        <w:t xml:space="preserve">» </w:t>
      </w:r>
      <w:proofErr w:type="spellStart"/>
      <w:r>
        <w:rPr>
          <w:rStyle w:val="20"/>
          <w:rFonts w:eastAsiaTheme="minorEastAsia"/>
        </w:rPr>
        <w:t>Абакарова</w:t>
      </w:r>
      <w:proofErr w:type="spellEnd"/>
      <w:r>
        <w:rPr>
          <w:rStyle w:val="20"/>
          <w:rFonts w:eastAsiaTheme="minorEastAsia"/>
        </w:rPr>
        <w:t xml:space="preserve"> Г.А., УУП лейтенанта Магомедова Р.К., директора СДК </w:t>
      </w:r>
      <w:proofErr w:type="spellStart"/>
      <w:r>
        <w:rPr>
          <w:rStyle w:val="20"/>
          <w:rFonts w:eastAsiaTheme="minorEastAsia"/>
        </w:rPr>
        <w:t>Бамматхановой</w:t>
      </w:r>
      <w:proofErr w:type="spellEnd"/>
      <w:r>
        <w:rPr>
          <w:rStyle w:val="20"/>
          <w:rFonts w:eastAsiaTheme="minorEastAsia"/>
        </w:rPr>
        <w:t xml:space="preserve"> С.И., социального педагога </w:t>
      </w:r>
      <w:proofErr w:type="spellStart"/>
      <w:r>
        <w:rPr>
          <w:rStyle w:val="20"/>
          <w:rFonts w:eastAsiaTheme="minorEastAsia"/>
        </w:rPr>
        <w:t>Костекской</w:t>
      </w:r>
      <w:proofErr w:type="spellEnd"/>
      <w:r>
        <w:rPr>
          <w:rStyle w:val="20"/>
          <w:rFonts w:eastAsiaTheme="minorEastAsia"/>
        </w:rPr>
        <w:t xml:space="preserve"> СОШ </w:t>
      </w:r>
      <w:proofErr w:type="spellStart"/>
      <w:r>
        <w:rPr>
          <w:rStyle w:val="20"/>
          <w:rFonts w:eastAsiaTheme="minorEastAsia"/>
        </w:rPr>
        <w:t>Аджакавовой</w:t>
      </w:r>
      <w:proofErr w:type="spellEnd"/>
      <w:r>
        <w:rPr>
          <w:rStyle w:val="20"/>
          <w:rFonts w:eastAsiaTheme="minorEastAsia"/>
        </w:rPr>
        <w:t xml:space="preserve"> Г.М., социального работника </w:t>
      </w:r>
      <w:proofErr w:type="spellStart"/>
      <w:r>
        <w:rPr>
          <w:rStyle w:val="20"/>
          <w:rFonts w:eastAsiaTheme="minorEastAsia"/>
        </w:rPr>
        <w:t>Герейхановой</w:t>
      </w:r>
      <w:proofErr w:type="spellEnd"/>
      <w:r>
        <w:rPr>
          <w:rStyle w:val="20"/>
          <w:rFonts w:eastAsiaTheme="minorEastAsia"/>
        </w:rPr>
        <w:t xml:space="preserve"> У.И., директора </w:t>
      </w:r>
      <w:proofErr w:type="spellStart"/>
      <w:r>
        <w:rPr>
          <w:rStyle w:val="20"/>
          <w:rFonts w:eastAsiaTheme="minorEastAsia"/>
        </w:rPr>
        <w:t>Костекской</w:t>
      </w:r>
      <w:proofErr w:type="spellEnd"/>
      <w:r>
        <w:rPr>
          <w:rStyle w:val="20"/>
          <w:rFonts w:eastAsiaTheme="minorEastAsia"/>
        </w:rPr>
        <w:t xml:space="preserve"> СОШ Алиева А.А. проведена профилактическая беседа с </w:t>
      </w:r>
      <w:proofErr w:type="spellStart"/>
      <w:r>
        <w:rPr>
          <w:rStyle w:val="20"/>
          <w:rFonts w:eastAsiaTheme="minorEastAsia"/>
        </w:rPr>
        <w:t>Абакаровым</w:t>
      </w:r>
      <w:proofErr w:type="spellEnd"/>
      <w:r>
        <w:rPr>
          <w:rStyle w:val="20"/>
          <w:rFonts w:eastAsiaTheme="minorEastAsia"/>
        </w:rPr>
        <w:t xml:space="preserve"> Аскером </w:t>
      </w:r>
      <w:proofErr w:type="spellStart"/>
      <w:r>
        <w:rPr>
          <w:rStyle w:val="20"/>
          <w:rFonts w:eastAsiaTheme="minorEastAsia"/>
        </w:rPr>
        <w:t>Багавдиновичем</w:t>
      </w:r>
      <w:proofErr w:type="spellEnd"/>
      <w:r>
        <w:rPr>
          <w:rStyle w:val="20"/>
          <w:rFonts w:eastAsiaTheme="minorEastAsia"/>
        </w:rPr>
        <w:t xml:space="preserve">, </w:t>
      </w:r>
      <w:proofErr w:type="spellStart"/>
      <w:r>
        <w:rPr>
          <w:rStyle w:val="20"/>
          <w:rFonts w:eastAsiaTheme="minorEastAsia"/>
        </w:rPr>
        <w:t>Джанакавовым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>
        <w:rPr>
          <w:rStyle w:val="20"/>
          <w:rFonts w:eastAsiaTheme="minorEastAsia"/>
        </w:rPr>
        <w:t>Арсеном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>
        <w:rPr>
          <w:rStyle w:val="20"/>
          <w:rFonts w:eastAsiaTheme="minorEastAsia"/>
        </w:rPr>
        <w:t>Чачановичем</w:t>
      </w:r>
      <w:proofErr w:type="spellEnd"/>
      <w:r>
        <w:rPr>
          <w:rStyle w:val="20"/>
          <w:rFonts w:eastAsiaTheme="minorEastAsia"/>
        </w:rPr>
        <w:t xml:space="preserve">, Гаджиевым </w:t>
      </w:r>
      <w:proofErr w:type="spellStart"/>
      <w:r>
        <w:rPr>
          <w:rStyle w:val="20"/>
          <w:rFonts w:eastAsiaTheme="minorEastAsia"/>
        </w:rPr>
        <w:t>Гусеном</w:t>
      </w:r>
      <w:proofErr w:type="spellEnd"/>
      <w:r>
        <w:rPr>
          <w:rStyle w:val="20"/>
          <w:rFonts w:eastAsiaTheme="minorEastAsia"/>
        </w:rPr>
        <w:t xml:space="preserve"> Исаевичем, </w:t>
      </w:r>
      <w:proofErr w:type="spellStart"/>
      <w:r>
        <w:rPr>
          <w:rStyle w:val="20"/>
          <w:rFonts w:eastAsiaTheme="minorEastAsia"/>
        </w:rPr>
        <w:t>Исламгереевым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>
        <w:rPr>
          <w:rStyle w:val="20"/>
          <w:rFonts w:eastAsiaTheme="minorEastAsia"/>
        </w:rPr>
        <w:t>Кадиром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>
        <w:rPr>
          <w:rStyle w:val="20"/>
          <w:rFonts w:eastAsiaTheme="minorEastAsia"/>
        </w:rPr>
        <w:t>Максудгереевичем</w:t>
      </w:r>
      <w:proofErr w:type="spellEnd"/>
      <w:r>
        <w:rPr>
          <w:rStyle w:val="20"/>
          <w:rFonts w:eastAsiaTheme="minorEastAsia"/>
        </w:rPr>
        <w:t xml:space="preserve">, </w:t>
      </w:r>
      <w:proofErr w:type="spellStart"/>
      <w:r>
        <w:rPr>
          <w:rStyle w:val="20"/>
          <w:rFonts w:eastAsiaTheme="minorEastAsia"/>
        </w:rPr>
        <w:t>Бамматхановым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>
        <w:rPr>
          <w:rStyle w:val="20"/>
          <w:rFonts w:eastAsiaTheme="minorEastAsia"/>
        </w:rPr>
        <w:t>Махачем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>
        <w:rPr>
          <w:rStyle w:val="20"/>
          <w:rFonts w:eastAsiaTheme="minorEastAsia"/>
        </w:rPr>
        <w:t>Абдулкадировичем</w:t>
      </w:r>
      <w:proofErr w:type="spellEnd"/>
      <w:r>
        <w:rPr>
          <w:rStyle w:val="20"/>
          <w:rFonts w:eastAsiaTheme="minorEastAsia"/>
        </w:rPr>
        <w:t xml:space="preserve">, </w:t>
      </w:r>
      <w:proofErr w:type="spellStart"/>
      <w:r>
        <w:rPr>
          <w:rStyle w:val="20"/>
          <w:rFonts w:eastAsiaTheme="minorEastAsia"/>
        </w:rPr>
        <w:t>Мусааджиевым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>
        <w:rPr>
          <w:rStyle w:val="20"/>
          <w:rFonts w:eastAsiaTheme="minorEastAsia"/>
        </w:rPr>
        <w:t>Мусой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>
        <w:rPr>
          <w:rStyle w:val="20"/>
          <w:rFonts w:eastAsiaTheme="minorEastAsia"/>
        </w:rPr>
        <w:t>Алимпашаевичем</w:t>
      </w:r>
      <w:proofErr w:type="spellEnd"/>
      <w:r>
        <w:rPr>
          <w:rStyle w:val="20"/>
          <w:rFonts w:eastAsiaTheme="minorEastAsia"/>
        </w:rPr>
        <w:t xml:space="preserve">, Алиевым </w:t>
      </w:r>
      <w:proofErr w:type="spellStart"/>
      <w:r>
        <w:rPr>
          <w:rStyle w:val="20"/>
          <w:rFonts w:eastAsiaTheme="minorEastAsia"/>
        </w:rPr>
        <w:t>Даниялом</w:t>
      </w:r>
      <w:proofErr w:type="spellEnd"/>
      <w:r>
        <w:rPr>
          <w:rStyle w:val="20"/>
          <w:rFonts w:eastAsiaTheme="minorEastAsia"/>
        </w:rPr>
        <w:t xml:space="preserve"> Даудовичем,</w:t>
      </w:r>
    </w:p>
    <w:p w:rsidR="005F2776" w:rsidRDefault="005F2776" w:rsidP="005F2776">
      <w:pPr>
        <w:framePr w:w="9871" w:h="4651" w:hRule="exact" w:wrap="none" w:vAnchor="page" w:hAnchor="page" w:x="1295" w:y="5630"/>
        <w:spacing w:line="336" w:lineRule="exact"/>
        <w:ind w:firstLine="800"/>
        <w:jc w:val="both"/>
      </w:pPr>
      <w:r>
        <w:rPr>
          <w:rStyle w:val="20"/>
          <w:rFonts w:eastAsiaTheme="minorEastAsia"/>
        </w:rPr>
        <w:t>Рабочая группа в ходе беседы указала на недопущение впредь с их стороны правонарушений экстремистской направленности.</w:t>
      </w:r>
    </w:p>
    <w:p w:rsidR="005F2776" w:rsidRDefault="005F2776" w:rsidP="005F2776">
      <w:pPr>
        <w:framePr w:w="9730" w:h="2456" w:hRule="exact" w:wrap="none" w:vAnchor="page" w:hAnchor="page" w:x="1295" w:y="9919"/>
        <w:spacing w:line="624" w:lineRule="exact"/>
      </w:pPr>
      <w:r>
        <w:rPr>
          <w:rStyle w:val="20"/>
          <w:rFonts w:eastAsiaTheme="minorEastAsia"/>
        </w:rPr>
        <w:t>УУП лейтенант</w:t>
      </w:r>
      <w:r>
        <w:rPr>
          <w:rStyle w:val="20"/>
          <w:rFonts w:eastAsiaTheme="minorEastAsia"/>
        </w:rPr>
        <w:br/>
        <w:t xml:space="preserve">Директор </w:t>
      </w:r>
      <w:proofErr w:type="spellStart"/>
      <w:r>
        <w:rPr>
          <w:rStyle w:val="20"/>
          <w:rFonts w:eastAsiaTheme="minorEastAsia"/>
        </w:rPr>
        <w:t>Костекской</w:t>
      </w:r>
      <w:proofErr w:type="spellEnd"/>
      <w:r>
        <w:rPr>
          <w:rStyle w:val="20"/>
          <w:rFonts w:eastAsiaTheme="minorEastAsia"/>
        </w:rPr>
        <w:t xml:space="preserve"> СОШ</w:t>
      </w:r>
      <w:r>
        <w:rPr>
          <w:rStyle w:val="20"/>
          <w:rFonts w:eastAsiaTheme="minorEastAsia"/>
        </w:rPr>
        <w:br/>
        <w:t>Директор СДК</w:t>
      </w:r>
    </w:p>
    <w:p w:rsidR="005F2776" w:rsidRDefault="005F2776" w:rsidP="005F2776">
      <w:pPr>
        <w:framePr w:w="9730" w:h="2456" w:hRule="exact" w:wrap="none" w:vAnchor="page" w:hAnchor="page" w:x="1295" w:y="9919"/>
        <w:spacing w:line="280" w:lineRule="exact"/>
      </w:pPr>
      <w:r>
        <w:rPr>
          <w:rStyle w:val="20"/>
          <w:rFonts w:eastAsiaTheme="minorEastAsia"/>
        </w:rPr>
        <w:t xml:space="preserve">Социальный педагог </w:t>
      </w:r>
      <w:proofErr w:type="spellStart"/>
      <w:r>
        <w:rPr>
          <w:rStyle w:val="20"/>
          <w:rFonts w:eastAsiaTheme="minorEastAsia"/>
        </w:rPr>
        <w:t>Костекской</w:t>
      </w:r>
      <w:proofErr w:type="spellEnd"/>
      <w:r>
        <w:rPr>
          <w:rStyle w:val="20"/>
          <w:rFonts w:eastAsiaTheme="minorEastAsia"/>
        </w:rPr>
        <w:t xml:space="preserve"> СОШ</w:t>
      </w:r>
    </w:p>
    <w:p w:rsidR="005F2776" w:rsidRDefault="005F2776" w:rsidP="005F2776">
      <w:pPr>
        <w:framePr w:w="2352" w:h="2506" w:hRule="exact" w:wrap="none" w:vAnchor="page" w:hAnchor="page" w:x="7611" w:y="9891"/>
        <w:spacing w:line="610" w:lineRule="exact"/>
        <w:ind w:firstLine="320"/>
      </w:pPr>
      <w:r>
        <w:rPr>
          <w:rStyle w:val="40"/>
          <w:rFonts w:eastAsiaTheme="minorEastAsia"/>
        </w:rPr>
        <w:t xml:space="preserve">Магомедова Р.К Алиев А.А. </w:t>
      </w:r>
      <w:proofErr w:type="spellStart"/>
      <w:r>
        <w:rPr>
          <w:rStyle w:val="40"/>
          <w:rFonts w:eastAsiaTheme="minorEastAsia"/>
        </w:rPr>
        <w:t>Бамматханова</w:t>
      </w:r>
      <w:proofErr w:type="spellEnd"/>
      <w:r>
        <w:rPr>
          <w:rStyle w:val="40"/>
          <w:rFonts w:eastAsiaTheme="minorEastAsia"/>
        </w:rPr>
        <w:t xml:space="preserve"> С.И. </w:t>
      </w:r>
      <w:proofErr w:type="spellStart"/>
      <w:r>
        <w:rPr>
          <w:rStyle w:val="40"/>
          <w:rFonts w:eastAsiaTheme="minorEastAsia"/>
        </w:rPr>
        <w:t>Аджакавова</w:t>
      </w:r>
      <w:proofErr w:type="spellEnd"/>
      <w:r>
        <w:rPr>
          <w:rStyle w:val="40"/>
          <w:rFonts w:eastAsiaTheme="minorEastAsia"/>
        </w:rPr>
        <w:t xml:space="preserve"> Г.М.</w:t>
      </w:r>
    </w:p>
    <w:p w:rsidR="005F2776" w:rsidRDefault="005F2776" w:rsidP="005F2776">
      <w:pPr>
        <w:framePr w:wrap="none" w:vAnchor="page" w:hAnchor="page" w:x="1295" w:y="12930"/>
        <w:spacing w:line="280" w:lineRule="exact"/>
        <w:ind w:left="130"/>
      </w:pPr>
      <w:r>
        <w:rPr>
          <w:rStyle w:val="20"/>
          <w:rFonts w:eastAsiaTheme="minorEastAsia"/>
        </w:rPr>
        <w:t>Социальный работник</w:t>
      </w:r>
    </w:p>
    <w:p w:rsidR="005F2776" w:rsidRDefault="005F2776" w:rsidP="005F2776">
      <w:pPr>
        <w:framePr w:wrap="none" w:vAnchor="page" w:hAnchor="page" w:x="1295" w:y="13794"/>
        <w:spacing w:line="280" w:lineRule="exact"/>
        <w:ind w:left="77"/>
      </w:pPr>
      <w:r>
        <w:rPr>
          <w:rStyle w:val="20"/>
          <w:rFonts w:eastAsiaTheme="minorEastAsia"/>
        </w:rPr>
        <w:t xml:space="preserve">Г лава МО «сельсовет </w:t>
      </w:r>
      <w:proofErr w:type="spellStart"/>
      <w:r>
        <w:rPr>
          <w:rStyle w:val="20"/>
          <w:rFonts w:eastAsiaTheme="minorEastAsia"/>
        </w:rPr>
        <w:t>Костекский</w:t>
      </w:r>
      <w:proofErr w:type="spellEnd"/>
      <w:r>
        <w:rPr>
          <w:rStyle w:val="20"/>
          <w:rFonts w:eastAsiaTheme="minorEastAsia"/>
        </w:rPr>
        <w:t>»</w:t>
      </w:r>
    </w:p>
    <w:p w:rsidR="005F2776" w:rsidRDefault="005F2776" w:rsidP="005F2776">
      <w:pPr>
        <w:framePr w:wrap="none" w:vAnchor="page" w:hAnchor="page" w:x="8975" w:y="13737"/>
        <w:spacing w:line="280" w:lineRule="exact"/>
        <w:ind w:left="19"/>
      </w:pPr>
      <w:proofErr w:type="spellStart"/>
      <w:r>
        <w:rPr>
          <w:rStyle w:val="40"/>
          <w:rFonts w:eastAsiaTheme="minorEastAsia"/>
        </w:rPr>
        <w:t>Абакаров</w:t>
      </w:r>
      <w:proofErr w:type="spellEnd"/>
      <w:r>
        <w:rPr>
          <w:rStyle w:val="40"/>
          <w:rFonts w:eastAsiaTheme="minorEastAsia"/>
        </w:rPr>
        <w:t xml:space="preserve"> Г.А.</w:t>
      </w:r>
    </w:p>
    <w:p w:rsidR="005F2776" w:rsidRDefault="005F2776" w:rsidP="005F2776">
      <w:pPr>
        <w:rPr>
          <w:sz w:val="2"/>
          <w:szCs w:val="2"/>
        </w:rPr>
        <w:sectPr w:rsidR="005F27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3668395</wp:posOffset>
            </wp:positionH>
            <wp:positionV relativeFrom="page">
              <wp:posOffset>6614795</wp:posOffset>
            </wp:positionV>
            <wp:extent cx="1151890" cy="1304290"/>
            <wp:effectExtent l="19050" t="0" r="0" b="0"/>
            <wp:wrapNone/>
            <wp:docPr id="6" name="Рисунок 2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page">
              <wp:posOffset>3796030</wp:posOffset>
            </wp:positionH>
            <wp:positionV relativeFrom="page">
              <wp:posOffset>8120380</wp:posOffset>
            </wp:positionV>
            <wp:extent cx="2475230" cy="993775"/>
            <wp:effectExtent l="19050" t="0" r="1270" b="0"/>
            <wp:wrapNone/>
            <wp:docPr id="5" name="Рисунок 3" descr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2776" w:rsidRDefault="005F2776" w:rsidP="005F2776">
      <w:pPr>
        <w:framePr w:w="14856" w:h="359" w:hRule="exact" w:wrap="none" w:vAnchor="page" w:hAnchor="page" w:x="1154" w:y="592"/>
        <w:spacing w:after="0" w:line="280" w:lineRule="exact"/>
        <w:ind w:left="20"/>
      </w:pPr>
      <w:bookmarkStart w:id="4" w:name="bookmark45"/>
      <w:r>
        <w:rPr>
          <w:rStyle w:val="820"/>
          <w:rFonts w:eastAsiaTheme="minorEastAsia"/>
          <w:b w:val="0"/>
          <w:bCs w:val="0"/>
        </w:rPr>
        <w:lastRenderedPageBreak/>
        <w:t xml:space="preserve">Список народных дружинников в МО «сельсовет </w:t>
      </w:r>
      <w:proofErr w:type="spellStart"/>
      <w:r>
        <w:rPr>
          <w:rStyle w:val="820"/>
          <w:rFonts w:eastAsiaTheme="minorEastAsia"/>
          <w:b w:val="0"/>
          <w:bCs w:val="0"/>
        </w:rPr>
        <w:t>Костекский</w:t>
      </w:r>
      <w:proofErr w:type="spellEnd"/>
      <w:r>
        <w:rPr>
          <w:rStyle w:val="820"/>
          <w:rFonts w:eastAsiaTheme="minorEastAsia"/>
          <w:b w:val="0"/>
          <w:bCs w:val="0"/>
        </w:rPr>
        <w:t>» 2016 г.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203"/>
        <w:gridCol w:w="1805"/>
        <w:gridCol w:w="2237"/>
        <w:gridCol w:w="1277"/>
        <w:gridCol w:w="1814"/>
        <w:gridCol w:w="3062"/>
        <w:gridCol w:w="1872"/>
      </w:tblGrid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after="60" w:line="220" w:lineRule="exact"/>
              <w:ind w:left="240"/>
            </w:pPr>
            <w:r>
              <w:rPr>
                <w:rStyle w:val="211pt"/>
                <w:rFonts w:eastAsiaTheme="minorEastAsia"/>
              </w:rPr>
              <w:t>3</w:t>
            </w:r>
          </w:p>
          <w:p w:rsidR="005F2776" w:rsidRDefault="005F2776" w:rsidP="00797B08">
            <w:pPr>
              <w:framePr w:w="14856" w:h="7747" w:wrap="none" w:vAnchor="page" w:hAnchor="page" w:x="1154" w:y="1114"/>
              <w:spacing w:before="60" w:line="220" w:lineRule="exact"/>
              <w:ind w:left="140"/>
            </w:pPr>
            <w:proofErr w:type="spellStart"/>
            <w:r>
              <w:rPr>
                <w:rStyle w:val="211pt"/>
                <w:rFonts w:eastAsiaTheme="minorEastAsia"/>
              </w:rPr>
              <w:t>п</w:t>
            </w:r>
            <w:proofErr w:type="spellEnd"/>
            <w:r>
              <w:rPr>
                <w:rStyle w:val="211pt"/>
                <w:rFonts w:eastAsiaTheme="minorEastAsia"/>
              </w:rPr>
              <w:t>/</w:t>
            </w:r>
            <w:proofErr w:type="spellStart"/>
            <w:r>
              <w:rPr>
                <w:rStyle w:val="211pt"/>
                <w:rFonts w:eastAsiaTheme="minorEastAsia"/>
              </w:rPr>
              <w:t>п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Фамилия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Имя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Отчество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after="12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Год</w:t>
            </w:r>
          </w:p>
          <w:p w:rsidR="005F2776" w:rsidRDefault="005F2776" w:rsidP="00797B08">
            <w:pPr>
              <w:framePr w:w="14856" w:h="7747" w:wrap="none" w:vAnchor="page" w:hAnchor="page" w:x="1154" w:y="1114"/>
              <w:spacing w:before="120" w:line="220" w:lineRule="exact"/>
            </w:pPr>
            <w:r>
              <w:rPr>
                <w:rStyle w:val="211pt"/>
                <w:rFonts w:eastAsiaTheme="minorEastAsia"/>
              </w:rPr>
              <w:t>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after="12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Место</w:t>
            </w:r>
          </w:p>
          <w:p w:rsidR="005F2776" w:rsidRDefault="005F2776" w:rsidP="00797B08">
            <w:pPr>
              <w:framePr w:w="14856" w:h="7747" w:wrap="none" w:vAnchor="page" w:hAnchor="page" w:x="1154" w:y="1114"/>
              <w:spacing w:before="120" w:line="220" w:lineRule="exact"/>
              <w:jc w:val="center"/>
            </w:pPr>
            <w:r>
              <w:rPr>
                <w:rStyle w:val="211pt"/>
                <w:rFonts w:eastAsiaTheme="minorEastAsia"/>
              </w:rPr>
              <w:t>жительства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Род занятий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220"/>
            </w:pPr>
            <w:r>
              <w:rPr>
                <w:rStyle w:val="211pt"/>
                <w:rFonts w:eastAsiaTheme="minorEastAsia"/>
              </w:rPr>
              <w:t>Примечание</w:t>
            </w: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240"/>
            </w:pPr>
            <w:r>
              <w:rPr>
                <w:rStyle w:val="211pt"/>
                <w:rFonts w:eastAsiaTheme="minorEastAsia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Абакаров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Альберт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Зиявович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74" w:lineRule="exact"/>
            </w:pPr>
            <w:proofErr w:type="spellStart"/>
            <w:r>
              <w:rPr>
                <w:rStyle w:val="211pt"/>
                <w:rFonts w:eastAsiaTheme="minorEastAsia"/>
              </w:rPr>
              <w:t>Костекская</w:t>
            </w:r>
            <w:proofErr w:type="spellEnd"/>
            <w:r>
              <w:rPr>
                <w:rStyle w:val="211pt"/>
                <w:rFonts w:eastAsiaTheme="minorEastAsia"/>
              </w:rPr>
              <w:t xml:space="preserve"> </w:t>
            </w:r>
            <w:proofErr w:type="spellStart"/>
            <w:r>
              <w:rPr>
                <w:rStyle w:val="211pt"/>
                <w:rFonts w:eastAsiaTheme="minorEastAsia"/>
              </w:rPr>
              <w:t>уч</w:t>
            </w:r>
            <w:proofErr w:type="spellEnd"/>
            <w:r>
              <w:rPr>
                <w:rStyle w:val="211pt"/>
                <w:rFonts w:eastAsiaTheme="minorEastAsia"/>
              </w:rPr>
              <w:t>. Больница кочегар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Аджакавов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Темирхан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Маликович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Не работает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Алиев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Вагиф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Вейсалович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78" w:lineRule="exact"/>
            </w:pPr>
            <w:proofErr w:type="spellStart"/>
            <w:r>
              <w:rPr>
                <w:rStyle w:val="211pt"/>
                <w:rFonts w:eastAsiaTheme="minorEastAsia"/>
              </w:rPr>
              <w:t>Костекская</w:t>
            </w:r>
            <w:proofErr w:type="spellEnd"/>
            <w:r>
              <w:rPr>
                <w:rStyle w:val="211pt"/>
                <w:rFonts w:eastAsiaTheme="minorEastAsia"/>
              </w:rPr>
              <w:t xml:space="preserve"> СОШ 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Аскеров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Джалалдин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Солтамутович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83" w:lineRule="exact"/>
            </w:pPr>
            <w:proofErr w:type="spellStart"/>
            <w:r>
              <w:rPr>
                <w:rStyle w:val="211pt"/>
                <w:rFonts w:eastAsiaTheme="minorEastAsia"/>
              </w:rPr>
              <w:t>Костекская</w:t>
            </w:r>
            <w:proofErr w:type="spellEnd"/>
            <w:r>
              <w:rPr>
                <w:rStyle w:val="211pt"/>
                <w:rFonts w:eastAsiaTheme="minorEastAsia"/>
              </w:rPr>
              <w:t xml:space="preserve"> СОШ учитель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5.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Атабаев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Нурадил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Зайналабидович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Спорткомплекс, завхоз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6.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Бамматгереев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Зиявдин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Хосарович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88" w:lineRule="exact"/>
            </w:pPr>
            <w:r>
              <w:rPr>
                <w:rStyle w:val="211pt"/>
                <w:rFonts w:eastAsiaTheme="minorEastAsia"/>
              </w:rPr>
              <w:t xml:space="preserve">ДЮСШ </w:t>
            </w:r>
            <w:proofErr w:type="spellStart"/>
            <w:r>
              <w:rPr>
                <w:rStyle w:val="211pt"/>
                <w:rFonts w:eastAsiaTheme="minorEastAsia"/>
              </w:rPr>
              <w:t>им.А.Порсукова</w:t>
            </w:r>
            <w:proofErr w:type="spellEnd"/>
            <w:r>
              <w:rPr>
                <w:rStyle w:val="211pt"/>
                <w:rFonts w:eastAsiaTheme="minorEastAsia"/>
              </w:rPr>
              <w:t>, тренер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7.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Бегиев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Изамутдин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Шарабдинович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Не работает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8.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Ихивов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Шарав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Магомедович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Не работает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9.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Маджидов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Мурат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Алимпашаевич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Не работает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10.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Мамаев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Нажиюлла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Магомедович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Не работает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11.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Митиков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Айнудин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Бийтемирович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Не работает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12.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Сапаров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Калсын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Ибадулаевич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Не работает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13.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Черкесов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Дагир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Адильханович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Не работает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14.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Макуев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Сайт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Абдулазимович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Не работает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15.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Абдуллаев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Арслан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Сайдуллаевич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Не работает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16.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Шыхмурзаев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Даут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Казаватович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 xml:space="preserve">Хасавюрт </w:t>
            </w:r>
            <w:proofErr w:type="spellStart"/>
            <w:r>
              <w:rPr>
                <w:rStyle w:val="211pt"/>
                <w:rFonts w:eastAsiaTheme="minorEastAsia"/>
              </w:rPr>
              <w:t>Райгаз</w:t>
            </w:r>
            <w:proofErr w:type="spellEnd"/>
            <w:r>
              <w:rPr>
                <w:rStyle w:val="211pt"/>
                <w:rFonts w:eastAsiaTheme="minorEastAsia"/>
              </w:rPr>
              <w:t>, слесарь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17.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Черивмурзаев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Роман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Абдулмуслимович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83" w:lineRule="exact"/>
            </w:pPr>
            <w:r>
              <w:rPr>
                <w:rStyle w:val="211pt"/>
                <w:rFonts w:eastAsiaTheme="minorEastAsia"/>
              </w:rPr>
              <w:t>Пенсионный фонд, доставщик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18.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 xml:space="preserve">Г </w:t>
            </w:r>
            <w:proofErr w:type="spellStart"/>
            <w:r>
              <w:rPr>
                <w:rStyle w:val="211pt"/>
                <w:rFonts w:eastAsiaTheme="minorEastAsia"/>
              </w:rPr>
              <w:t>аджиев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Махач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Бисултанович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Не работает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19.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Телевов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Асадулла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Пейзуллаевич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Не работает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  <w:tr w:rsidR="005F2776" w:rsidTr="00797B0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  <w:ind w:left="140"/>
            </w:pPr>
            <w:r>
              <w:rPr>
                <w:rStyle w:val="211pt"/>
                <w:rFonts w:eastAsiaTheme="minorEastAsia"/>
              </w:rPr>
              <w:t>20.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Салаватов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Марсель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Зайнудинович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1981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proofErr w:type="spellStart"/>
            <w:r>
              <w:rPr>
                <w:rStyle w:val="211pt"/>
                <w:rFonts w:eastAsiaTheme="minorEastAsia"/>
              </w:rPr>
              <w:t>с.Костек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spacing w:line="220" w:lineRule="exact"/>
            </w:pPr>
            <w:r>
              <w:rPr>
                <w:rStyle w:val="211pt"/>
                <w:rFonts w:eastAsiaTheme="minorEastAsia"/>
              </w:rPr>
              <w:t>Не работает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76" w:rsidRDefault="005F2776" w:rsidP="00797B08">
            <w:pPr>
              <w:framePr w:w="14856" w:h="7747" w:wrap="none" w:vAnchor="page" w:hAnchor="page" w:x="1154" w:y="1114"/>
              <w:rPr>
                <w:sz w:val="10"/>
                <w:szCs w:val="10"/>
              </w:rPr>
            </w:pPr>
          </w:p>
        </w:tc>
      </w:tr>
    </w:tbl>
    <w:p w:rsidR="005F2776" w:rsidRDefault="005F2776" w:rsidP="005F2776">
      <w:pPr>
        <w:framePr w:w="15196" w:h="1936" w:hRule="exact" w:wrap="none" w:vAnchor="page" w:hAnchor="page" w:x="1231" w:y="9091"/>
        <w:tabs>
          <w:tab w:val="left" w:pos="5358"/>
          <w:tab w:val="left" w:pos="7115"/>
        </w:tabs>
        <w:spacing w:after="0" w:line="280" w:lineRule="exact"/>
        <w:ind w:left="160"/>
        <w:jc w:val="both"/>
      </w:pPr>
      <w:r>
        <w:rPr>
          <w:rStyle w:val="50"/>
          <w:rFonts w:eastAsiaTheme="minorEastAsia"/>
          <w:b w:val="0"/>
          <w:bCs w:val="0"/>
        </w:rPr>
        <w:t xml:space="preserve">Глава МО «сельсовет </w:t>
      </w:r>
      <w:proofErr w:type="spellStart"/>
      <w:r>
        <w:rPr>
          <w:rStyle w:val="50"/>
          <w:rFonts w:eastAsiaTheme="minorEastAsia"/>
          <w:b w:val="0"/>
          <w:bCs w:val="0"/>
        </w:rPr>
        <w:t>Костекский</w:t>
      </w:r>
      <w:proofErr w:type="spellEnd"/>
      <w:r>
        <w:rPr>
          <w:rStyle w:val="50"/>
          <w:rFonts w:eastAsiaTheme="minorEastAsia"/>
          <w:b w:val="0"/>
          <w:bCs w:val="0"/>
        </w:rPr>
        <w:t>»</w:t>
      </w:r>
      <w:r>
        <w:rPr>
          <w:rStyle w:val="50"/>
          <w:rFonts w:eastAsiaTheme="minorEastAsia"/>
          <w:b w:val="0"/>
          <w:bCs w:val="0"/>
        </w:rPr>
        <w:tab/>
      </w:r>
      <w:r>
        <w:rPr>
          <w:rStyle w:val="50"/>
          <w:rFonts w:eastAsiaTheme="minorEastAsia"/>
          <w:b w:val="0"/>
          <w:bCs w:val="0"/>
        </w:rPr>
        <w:tab/>
      </w:r>
      <w:proofErr w:type="spellStart"/>
      <w:r>
        <w:rPr>
          <w:rStyle w:val="50"/>
          <w:rFonts w:eastAsiaTheme="minorEastAsia"/>
          <w:b w:val="0"/>
          <w:bCs w:val="0"/>
        </w:rPr>
        <w:t>Абакаров</w:t>
      </w:r>
      <w:proofErr w:type="spellEnd"/>
      <w:r>
        <w:rPr>
          <w:rStyle w:val="50"/>
          <w:rFonts w:eastAsiaTheme="minorEastAsia"/>
          <w:b w:val="0"/>
          <w:bCs w:val="0"/>
        </w:rPr>
        <w:t xml:space="preserve"> Г.А.</w:t>
      </w:r>
    </w:p>
    <w:p w:rsidR="005F2776" w:rsidRDefault="005F2776" w:rsidP="005F2776">
      <w:pPr>
        <w:rPr>
          <w:sz w:val="2"/>
          <w:szCs w:val="2"/>
        </w:rPr>
        <w:sectPr w:rsidR="005F27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2776" w:rsidRDefault="005F2776" w:rsidP="005F2776">
      <w:pPr>
        <w:framePr w:w="9595" w:h="1898" w:hRule="exact" w:wrap="none" w:vAnchor="page" w:hAnchor="page" w:x="1685" w:y="977"/>
        <w:spacing w:after="127" w:line="280" w:lineRule="exact"/>
        <w:ind w:left="3240"/>
      </w:pPr>
      <w:bookmarkStart w:id="5" w:name="bookmark46"/>
      <w:r>
        <w:rPr>
          <w:rStyle w:val="820"/>
          <w:rFonts w:eastAsiaTheme="minorEastAsia"/>
          <w:b w:val="0"/>
          <w:bCs w:val="0"/>
        </w:rPr>
        <w:lastRenderedPageBreak/>
        <w:t>Протокол № 1</w:t>
      </w:r>
      <w:bookmarkEnd w:id="5"/>
    </w:p>
    <w:p w:rsidR="005F2776" w:rsidRDefault="005F2776" w:rsidP="005F2776">
      <w:pPr>
        <w:framePr w:w="9595" w:h="1898" w:hRule="exact" w:wrap="none" w:vAnchor="page" w:hAnchor="page" w:x="1685" w:y="977"/>
        <w:spacing w:after="234" w:line="422" w:lineRule="exact"/>
        <w:ind w:right="1980"/>
      </w:pPr>
      <w:bookmarkStart w:id="6" w:name="bookmark47"/>
      <w:r>
        <w:rPr>
          <w:rStyle w:val="820"/>
          <w:rFonts w:eastAsiaTheme="minorEastAsia"/>
          <w:b w:val="0"/>
          <w:bCs w:val="0"/>
        </w:rPr>
        <w:t xml:space="preserve">заседания антитеррористической комиссии МО «сельсовет </w:t>
      </w:r>
      <w:proofErr w:type="spellStart"/>
      <w:r>
        <w:rPr>
          <w:rStyle w:val="820"/>
          <w:rFonts w:eastAsiaTheme="minorEastAsia"/>
          <w:b w:val="0"/>
          <w:bCs w:val="0"/>
        </w:rPr>
        <w:t>Костекский</w:t>
      </w:r>
      <w:proofErr w:type="spellEnd"/>
      <w:r>
        <w:rPr>
          <w:rStyle w:val="820"/>
          <w:rFonts w:eastAsiaTheme="minorEastAsia"/>
          <w:b w:val="0"/>
          <w:bCs w:val="0"/>
        </w:rPr>
        <w:t>».</w:t>
      </w:r>
      <w:bookmarkEnd w:id="6"/>
    </w:p>
    <w:p w:rsidR="005F2776" w:rsidRDefault="005F2776" w:rsidP="005F2776">
      <w:pPr>
        <w:framePr w:w="9595" w:h="1898" w:hRule="exact" w:wrap="none" w:vAnchor="page" w:hAnchor="page" w:x="1685" w:y="977"/>
        <w:tabs>
          <w:tab w:val="left" w:pos="6398"/>
        </w:tabs>
        <w:spacing w:line="280" w:lineRule="exact"/>
        <w:jc w:val="both"/>
      </w:pPr>
      <w:proofErr w:type="spellStart"/>
      <w:r>
        <w:rPr>
          <w:rStyle w:val="220"/>
          <w:rFonts w:eastAsiaTheme="minorEastAsia"/>
          <w:b w:val="0"/>
          <w:bCs w:val="0"/>
        </w:rPr>
        <w:t>СЖостек</w:t>
      </w:r>
      <w:proofErr w:type="spellEnd"/>
      <w:r>
        <w:rPr>
          <w:rStyle w:val="220"/>
          <w:rFonts w:eastAsiaTheme="minorEastAsia"/>
          <w:b w:val="0"/>
          <w:bCs w:val="0"/>
        </w:rPr>
        <w:tab/>
      </w:r>
      <w:r>
        <w:rPr>
          <w:rStyle w:val="220"/>
          <w:rFonts w:eastAsiaTheme="minorEastAsia"/>
          <w:b w:val="0"/>
          <w:bCs w:val="0"/>
          <w:vertAlign w:val="superscript"/>
        </w:rPr>
        <w:t xml:space="preserve">09 </w:t>
      </w:r>
      <w:proofErr w:type="spellStart"/>
      <w:r>
        <w:rPr>
          <w:rStyle w:val="220"/>
          <w:rFonts w:eastAsiaTheme="minorEastAsia"/>
          <w:b w:val="0"/>
          <w:bCs w:val="0"/>
          <w:vertAlign w:val="superscript"/>
        </w:rPr>
        <w:t>ма</w:t>
      </w:r>
      <w:r>
        <w:rPr>
          <w:rStyle w:val="220"/>
          <w:rFonts w:eastAsiaTheme="minorEastAsia"/>
          <w:b w:val="0"/>
          <w:bCs w:val="0"/>
        </w:rPr>
        <w:t>Р</w:t>
      </w:r>
      <w:r>
        <w:rPr>
          <w:rStyle w:val="220"/>
          <w:rFonts w:eastAsiaTheme="minorEastAsia"/>
          <w:b w:val="0"/>
          <w:bCs w:val="0"/>
          <w:vertAlign w:val="superscript"/>
        </w:rPr>
        <w:t>та</w:t>
      </w:r>
      <w:proofErr w:type="spellEnd"/>
      <w:r>
        <w:rPr>
          <w:rStyle w:val="220"/>
          <w:rFonts w:eastAsiaTheme="minorEastAsia"/>
          <w:b w:val="0"/>
          <w:bCs w:val="0"/>
          <w:vertAlign w:val="superscript"/>
        </w:rPr>
        <w:t xml:space="preserve"> 2016 г</w:t>
      </w:r>
      <w:r>
        <w:rPr>
          <w:rStyle w:val="220"/>
          <w:rFonts w:eastAsiaTheme="minorEastAsia"/>
          <w:b w:val="0"/>
          <w:bCs w:val="0"/>
        </w:rPr>
        <w:t>-</w:t>
      </w:r>
    </w:p>
    <w:p w:rsidR="005F2776" w:rsidRDefault="005F2776" w:rsidP="005F2776">
      <w:pPr>
        <w:framePr w:w="9595" w:h="3332" w:hRule="exact" w:wrap="none" w:vAnchor="page" w:hAnchor="page" w:x="1685" w:y="3106"/>
        <w:spacing w:after="163" w:line="260" w:lineRule="exact"/>
      </w:pPr>
      <w:bookmarkStart w:id="7" w:name="bookmark48"/>
      <w:r>
        <w:rPr>
          <w:rStyle w:val="830"/>
          <w:rFonts w:eastAsiaTheme="minorEastAsia"/>
          <w:b w:val="0"/>
          <w:bCs w:val="0"/>
        </w:rPr>
        <w:t>Председательствовал:</w:t>
      </w:r>
      <w:bookmarkEnd w:id="7"/>
    </w:p>
    <w:p w:rsidR="005F2776" w:rsidRDefault="005F2776" w:rsidP="005F2776">
      <w:pPr>
        <w:framePr w:w="9595" w:h="3332" w:hRule="exact" w:wrap="none" w:vAnchor="page" w:hAnchor="page" w:x="1685" w:y="3106"/>
        <w:spacing w:after="130" w:line="280" w:lineRule="exact"/>
        <w:jc w:val="both"/>
      </w:pPr>
      <w:proofErr w:type="spellStart"/>
      <w:r>
        <w:rPr>
          <w:rStyle w:val="20"/>
          <w:rFonts w:eastAsiaTheme="minorEastAsia"/>
        </w:rPr>
        <w:t>Абакаров</w:t>
      </w:r>
      <w:proofErr w:type="spellEnd"/>
      <w:r>
        <w:rPr>
          <w:rStyle w:val="20"/>
          <w:rFonts w:eastAsiaTheme="minorEastAsia"/>
        </w:rPr>
        <w:t xml:space="preserve"> Г.А. - глава МО «сельсовет </w:t>
      </w:r>
      <w:proofErr w:type="spellStart"/>
      <w:r>
        <w:rPr>
          <w:rStyle w:val="20"/>
          <w:rFonts w:eastAsiaTheme="minorEastAsia"/>
        </w:rPr>
        <w:t>Костекский</w:t>
      </w:r>
      <w:proofErr w:type="spellEnd"/>
      <w:r>
        <w:rPr>
          <w:rStyle w:val="20"/>
          <w:rFonts w:eastAsiaTheme="minorEastAsia"/>
        </w:rPr>
        <w:t>» (председатель комиссии)</w:t>
      </w:r>
    </w:p>
    <w:p w:rsidR="005F2776" w:rsidRDefault="005F2776" w:rsidP="005F2776">
      <w:pPr>
        <w:framePr w:w="9595" w:h="3332" w:hRule="exact" w:wrap="none" w:vAnchor="page" w:hAnchor="page" w:x="1685" w:y="3106"/>
        <w:spacing w:after="246" w:line="437" w:lineRule="exact"/>
        <w:jc w:val="both"/>
      </w:pPr>
      <w:r>
        <w:rPr>
          <w:rStyle w:val="21"/>
          <w:rFonts w:eastAsiaTheme="minorEastAsia"/>
        </w:rPr>
        <w:t xml:space="preserve">Секретарь </w:t>
      </w:r>
      <w:r>
        <w:rPr>
          <w:rStyle w:val="20"/>
          <w:rFonts w:eastAsiaTheme="minorEastAsia"/>
        </w:rPr>
        <w:t xml:space="preserve">- Алиева А.А. - зам.главы администрации МО «сельсовет </w:t>
      </w:r>
      <w:proofErr w:type="spellStart"/>
      <w:r>
        <w:rPr>
          <w:rStyle w:val="20"/>
          <w:rFonts w:eastAsiaTheme="minorEastAsia"/>
        </w:rPr>
        <w:t>Костекский</w:t>
      </w:r>
      <w:proofErr w:type="spellEnd"/>
      <w:r>
        <w:rPr>
          <w:rStyle w:val="20"/>
          <w:rFonts w:eastAsiaTheme="minorEastAsia"/>
        </w:rPr>
        <w:t>».</w:t>
      </w:r>
    </w:p>
    <w:p w:rsidR="005F2776" w:rsidRDefault="005F2776" w:rsidP="005F2776">
      <w:pPr>
        <w:framePr w:w="9595" w:h="3332" w:hRule="exact" w:wrap="none" w:vAnchor="page" w:hAnchor="page" w:x="1685" w:y="3106"/>
        <w:spacing w:after="246" w:line="280" w:lineRule="exact"/>
        <w:ind w:left="2960"/>
      </w:pPr>
      <w:bookmarkStart w:id="8" w:name="bookmark49"/>
      <w:r>
        <w:rPr>
          <w:rStyle w:val="820"/>
          <w:rFonts w:eastAsiaTheme="minorEastAsia"/>
          <w:b w:val="0"/>
          <w:bCs w:val="0"/>
        </w:rPr>
        <w:t>Члены комиссии:</w:t>
      </w:r>
      <w:bookmarkEnd w:id="8"/>
    </w:p>
    <w:p w:rsidR="005F2776" w:rsidRDefault="005F2776" w:rsidP="005F2776">
      <w:pPr>
        <w:framePr w:w="9595" w:h="3332" w:hRule="exact" w:wrap="none" w:vAnchor="page" w:hAnchor="page" w:x="1685" w:y="3106"/>
        <w:tabs>
          <w:tab w:val="left" w:pos="2822"/>
        </w:tabs>
        <w:spacing w:after="87" w:line="280" w:lineRule="exact"/>
        <w:jc w:val="both"/>
      </w:pPr>
      <w:r>
        <w:rPr>
          <w:rStyle w:val="20"/>
          <w:rFonts w:eastAsiaTheme="minorEastAsia"/>
        </w:rPr>
        <w:t>Магомедов Р.К.</w:t>
      </w:r>
      <w:r>
        <w:rPr>
          <w:rStyle w:val="20"/>
          <w:rFonts w:eastAsiaTheme="minorEastAsia"/>
        </w:rPr>
        <w:tab/>
        <w:t>УУП отдела МВД России по Хасавюртовскому</w:t>
      </w:r>
    </w:p>
    <w:p w:rsidR="005F2776" w:rsidRDefault="005F2776" w:rsidP="005F2776">
      <w:pPr>
        <w:framePr w:w="9595" w:h="3332" w:hRule="exact" w:wrap="none" w:vAnchor="page" w:hAnchor="page" w:x="1685" w:y="3106"/>
        <w:spacing w:line="280" w:lineRule="exact"/>
        <w:ind w:left="2960"/>
      </w:pPr>
      <w:r>
        <w:rPr>
          <w:rStyle w:val="20"/>
          <w:rFonts w:eastAsiaTheme="minorEastAsia"/>
        </w:rPr>
        <w:t>району.</w:t>
      </w:r>
    </w:p>
    <w:p w:rsidR="005F2776" w:rsidRDefault="005F2776" w:rsidP="005F2776">
      <w:pPr>
        <w:framePr w:w="2189" w:h="2351" w:hRule="exact" w:wrap="none" w:vAnchor="page" w:hAnchor="page" w:x="1762" w:y="6462"/>
        <w:spacing w:line="571" w:lineRule="exact"/>
      </w:pPr>
      <w:r>
        <w:rPr>
          <w:rStyle w:val="20"/>
          <w:rFonts w:eastAsiaTheme="minorEastAsia"/>
        </w:rPr>
        <w:t xml:space="preserve">Алиев </w:t>
      </w:r>
      <w:proofErr w:type="spellStart"/>
      <w:r>
        <w:rPr>
          <w:rStyle w:val="20"/>
          <w:rFonts w:eastAsiaTheme="minorEastAsia"/>
        </w:rPr>
        <w:t>Абдулазим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>
        <w:rPr>
          <w:rStyle w:val="20"/>
          <w:rFonts w:eastAsiaTheme="minorEastAsia"/>
        </w:rPr>
        <w:t>Абукеримович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>
        <w:rPr>
          <w:rStyle w:val="20"/>
          <w:rFonts w:eastAsiaTheme="minorEastAsia"/>
        </w:rPr>
        <w:t>Алхаматова</w:t>
      </w:r>
      <w:proofErr w:type="spellEnd"/>
      <w:r>
        <w:rPr>
          <w:rStyle w:val="20"/>
          <w:rFonts w:eastAsiaTheme="minorEastAsia"/>
        </w:rPr>
        <w:t xml:space="preserve"> З.Б. </w:t>
      </w:r>
      <w:proofErr w:type="spellStart"/>
      <w:r>
        <w:rPr>
          <w:rStyle w:val="20"/>
          <w:rFonts w:eastAsiaTheme="minorEastAsia"/>
        </w:rPr>
        <w:t>Бегиев</w:t>
      </w:r>
      <w:proofErr w:type="spellEnd"/>
      <w:r>
        <w:rPr>
          <w:rStyle w:val="20"/>
          <w:rFonts w:eastAsiaTheme="minorEastAsia"/>
        </w:rPr>
        <w:t xml:space="preserve"> Р.Ш.</w:t>
      </w:r>
    </w:p>
    <w:p w:rsidR="005F2776" w:rsidRDefault="005F2776" w:rsidP="005F2776">
      <w:pPr>
        <w:framePr w:w="9595" w:h="2292" w:hRule="exact" w:wrap="none" w:vAnchor="page" w:hAnchor="page" w:x="1685" w:y="6977"/>
        <w:spacing w:line="581" w:lineRule="exact"/>
        <w:ind w:left="2914" w:right="3160"/>
      </w:pPr>
      <w:r>
        <w:rPr>
          <w:rStyle w:val="20"/>
          <w:rFonts w:eastAsiaTheme="minorEastAsia"/>
        </w:rPr>
        <w:t xml:space="preserve">Директор </w:t>
      </w:r>
      <w:proofErr w:type="spellStart"/>
      <w:r>
        <w:rPr>
          <w:rStyle w:val="20"/>
          <w:rFonts w:eastAsiaTheme="minorEastAsia"/>
        </w:rPr>
        <w:t>Костекской</w:t>
      </w:r>
      <w:proofErr w:type="spellEnd"/>
      <w:r>
        <w:rPr>
          <w:rStyle w:val="20"/>
          <w:rFonts w:eastAsiaTheme="minorEastAsia"/>
        </w:rPr>
        <w:t xml:space="preserve"> СОШ.</w:t>
      </w:r>
      <w:r>
        <w:rPr>
          <w:rStyle w:val="20"/>
          <w:rFonts w:eastAsiaTheme="minorEastAsia"/>
        </w:rPr>
        <w:br/>
        <w:t xml:space="preserve">зав. </w:t>
      </w:r>
      <w:proofErr w:type="spellStart"/>
      <w:r>
        <w:rPr>
          <w:rStyle w:val="20"/>
          <w:rFonts w:eastAsiaTheme="minorEastAsia"/>
        </w:rPr>
        <w:t>Костекской</w:t>
      </w:r>
      <w:proofErr w:type="spellEnd"/>
      <w:r>
        <w:rPr>
          <w:rStyle w:val="20"/>
          <w:rFonts w:eastAsiaTheme="minorEastAsia"/>
        </w:rPr>
        <w:t xml:space="preserve"> библиотекой</w:t>
      </w:r>
      <w:r>
        <w:rPr>
          <w:rStyle w:val="20"/>
          <w:rFonts w:eastAsiaTheme="minorEastAsia"/>
        </w:rPr>
        <w:br/>
        <w:t>член комиссии.</w:t>
      </w:r>
    </w:p>
    <w:p w:rsidR="005F2776" w:rsidRDefault="005F2776" w:rsidP="005F2776">
      <w:pPr>
        <w:framePr w:w="9595" w:h="2292" w:hRule="exact" w:wrap="none" w:vAnchor="page" w:hAnchor="page" w:x="1685" w:y="6977"/>
        <w:spacing w:after="0" w:line="280" w:lineRule="exact"/>
        <w:ind w:left="2234" w:right="3129" w:firstLine="680"/>
        <w:jc w:val="both"/>
      </w:pPr>
      <w:bookmarkStart w:id="9" w:name="bookmark50"/>
      <w:r>
        <w:rPr>
          <w:rStyle w:val="820"/>
          <w:rFonts w:eastAsiaTheme="minorEastAsia"/>
          <w:b w:val="0"/>
          <w:bCs w:val="0"/>
        </w:rPr>
        <w:t>Повестка дня:</w:t>
      </w:r>
      <w:bookmarkEnd w:id="9"/>
    </w:p>
    <w:p w:rsidR="005F2776" w:rsidRDefault="005F2776" w:rsidP="005F2776">
      <w:pPr>
        <w:framePr w:w="9595" w:h="6461" w:hRule="exact" w:wrap="none" w:vAnchor="page" w:hAnchor="page" w:x="1685" w:y="9410"/>
        <w:spacing w:after="128" w:line="384" w:lineRule="exact"/>
        <w:ind w:left="880" w:hanging="360"/>
      </w:pPr>
      <w:bookmarkStart w:id="10" w:name="bookmark51"/>
      <w:r>
        <w:rPr>
          <w:rStyle w:val="820"/>
          <w:rFonts w:eastAsiaTheme="minorEastAsia"/>
          <w:b w:val="0"/>
          <w:bCs w:val="0"/>
        </w:rPr>
        <w:t xml:space="preserve">1. О работе рабочей группы по противодействию идеологии экстремизма и терроризма в МО «сельсовет </w:t>
      </w:r>
      <w:proofErr w:type="spellStart"/>
      <w:r>
        <w:rPr>
          <w:rStyle w:val="820"/>
          <w:rFonts w:eastAsiaTheme="minorEastAsia"/>
          <w:b w:val="0"/>
          <w:bCs w:val="0"/>
        </w:rPr>
        <w:t>Костекский</w:t>
      </w:r>
      <w:proofErr w:type="spellEnd"/>
      <w:r>
        <w:rPr>
          <w:rStyle w:val="820"/>
          <w:rFonts w:eastAsiaTheme="minorEastAsia"/>
          <w:b w:val="0"/>
          <w:bCs w:val="0"/>
        </w:rPr>
        <w:t>».</w:t>
      </w:r>
      <w:bookmarkEnd w:id="10"/>
    </w:p>
    <w:p w:rsidR="005F2776" w:rsidRDefault="005F2776" w:rsidP="005F2776">
      <w:pPr>
        <w:framePr w:w="9595" w:h="6461" w:hRule="exact" w:wrap="none" w:vAnchor="page" w:hAnchor="page" w:x="1685" w:y="9410"/>
        <w:spacing w:after="116" w:line="374" w:lineRule="exact"/>
        <w:ind w:left="200"/>
        <w:jc w:val="both"/>
      </w:pPr>
      <w:proofErr w:type="spellStart"/>
      <w:r>
        <w:rPr>
          <w:rStyle w:val="21"/>
          <w:rFonts w:eastAsiaTheme="minorEastAsia"/>
        </w:rPr>
        <w:t>Абакаров</w:t>
      </w:r>
      <w:proofErr w:type="spellEnd"/>
      <w:r>
        <w:rPr>
          <w:rStyle w:val="21"/>
          <w:rFonts w:eastAsiaTheme="minorEastAsia"/>
        </w:rPr>
        <w:t xml:space="preserve"> Г.А. </w:t>
      </w:r>
      <w:r>
        <w:rPr>
          <w:rStyle w:val="20"/>
          <w:rFonts w:eastAsiaTheme="minorEastAsia"/>
        </w:rPr>
        <w:t xml:space="preserve">- председатель АТК МО «сельсовет </w:t>
      </w:r>
      <w:proofErr w:type="spellStart"/>
      <w:r>
        <w:rPr>
          <w:rStyle w:val="20"/>
          <w:rFonts w:eastAsiaTheme="minorEastAsia"/>
        </w:rPr>
        <w:t>Костекский</w:t>
      </w:r>
      <w:proofErr w:type="spellEnd"/>
      <w:r>
        <w:rPr>
          <w:rStyle w:val="20"/>
          <w:rFonts w:eastAsiaTheme="minorEastAsia"/>
        </w:rPr>
        <w:t xml:space="preserve">», открывая заседание, отметил: «обстановка на территории МО «сельсовет </w:t>
      </w:r>
      <w:proofErr w:type="spellStart"/>
      <w:r>
        <w:rPr>
          <w:rStyle w:val="20"/>
          <w:rFonts w:eastAsiaTheme="minorEastAsia"/>
        </w:rPr>
        <w:t>Костекский</w:t>
      </w:r>
      <w:proofErr w:type="spellEnd"/>
      <w:r>
        <w:rPr>
          <w:rStyle w:val="20"/>
          <w:rFonts w:eastAsiaTheme="minorEastAsia"/>
        </w:rPr>
        <w:t xml:space="preserve">» в настоящее время стабильная и контролируемая. Оно было обеспечено благодаря усилиям коллектива </w:t>
      </w:r>
      <w:proofErr w:type="spellStart"/>
      <w:r>
        <w:rPr>
          <w:rStyle w:val="20"/>
          <w:rFonts w:eastAsiaTheme="minorEastAsia"/>
        </w:rPr>
        <w:t>Костекской</w:t>
      </w:r>
      <w:proofErr w:type="spellEnd"/>
      <w:r>
        <w:rPr>
          <w:rStyle w:val="20"/>
          <w:rFonts w:eastAsiaTheme="minorEastAsia"/>
        </w:rPr>
        <w:t xml:space="preserve"> СОШ, участкового уполномоченного полиции Магомедова Р.К., коллектива администрации, которые систематически занимаются вопросами предупреждения и профилактики преступлений террористической направленности. Мы должны прилагать все силы для недопущения вербовки наших жителей в экстремистские группировки. Как глава муниципального образования, я прилагаю максимум усилий для создания рабочих мест для молодежи. С начала года были трудоустроены 15 человек.</w:t>
      </w:r>
    </w:p>
    <w:p w:rsidR="005F2776" w:rsidRDefault="005F2776" w:rsidP="005F2776">
      <w:pPr>
        <w:framePr w:w="9595" w:h="6461" w:hRule="exact" w:wrap="none" w:vAnchor="page" w:hAnchor="page" w:x="1685" w:y="9410"/>
        <w:spacing w:line="379" w:lineRule="exact"/>
        <w:ind w:left="200" w:firstLine="680"/>
        <w:jc w:val="both"/>
      </w:pPr>
      <w:r>
        <w:rPr>
          <w:rStyle w:val="21"/>
          <w:rFonts w:eastAsiaTheme="minorEastAsia"/>
        </w:rPr>
        <w:t xml:space="preserve">Выступил </w:t>
      </w:r>
      <w:r>
        <w:rPr>
          <w:rStyle w:val="20"/>
          <w:rFonts w:eastAsiaTheme="minorEastAsia"/>
        </w:rPr>
        <w:t>Магомедов Р.К. - УУП отдела МВД России по Хасавюртовскому району. Он доложил о работе, проводимой им с выделенными категориями лиц. Он проводит с ними встречи, беседы.</w:t>
      </w:r>
    </w:p>
    <w:p w:rsidR="005F2776" w:rsidRDefault="005F2776" w:rsidP="005F2776">
      <w:pPr>
        <w:rPr>
          <w:sz w:val="2"/>
          <w:szCs w:val="2"/>
        </w:rPr>
        <w:sectPr w:rsidR="005F27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2776" w:rsidRDefault="005F2776" w:rsidP="005F2776">
      <w:pPr>
        <w:framePr w:w="9720" w:h="2044" w:hRule="exact" w:wrap="none" w:vAnchor="page" w:hAnchor="page" w:x="1623" w:y="1021"/>
        <w:spacing w:line="389" w:lineRule="exact"/>
        <w:ind w:right="260"/>
        <w:jc w:val="both"/>
      </w:pPr>
      <w:r>
        <w:rPr>
          <w:rStyle w:val="20"/>
          <w:rFonts w:eastAsiaTheme="minorEastAsia"/>
        </w:rPr>
        <w:lastRenderedPageBreak/>
        <w:t>Магомедов К.М. призвал уделять серьезное внимание местам массового скопления людей. Он предложил в целях обеспечения безопасности мест массового скопления людей в образовательных и медицинских учреждениях, организовать круглосуточное дежурство членов добровольных народных дружин в сельском поселении.</w:t>
      </w:r>
    </w:p>
    <w:p w:rsidR="005F2776" w:rsidRDefault="005F2776" w:rsidP="005F2776">
      <w:pPr>
        <w:framePr w:w="9720" w:h="5359" w:hRule="exact" w:wrap="none" w:vAnchor="page" w:hAnchor="page" w:x="1623" w:y="3110"/>
        <w:spacing w:line="322" w:lineRule="exact"/>
        <w:ind w:right="260" w:firstLine="980"/>
        <w:jc w:val="both"/>
      </w:pPr>
      <w:r>
        <w:rPr>
          <w:rStyle w:val="20"/>
          <w:rFonts w:eastAsiaTheme="minorEastAsia"/>
        </w:rPr>
        <w:t xml:space="preserve">О мероприятиях, проводимых по противодействию идеологии терроризма и экстремизма в муниципальном образовании, выступила Алиева А. А.- заместитель главы администрации МО «сельсовет </w:t>
      </w:r>
      <w:proofErr w:type="spellStart"/>
      <w:r>
        <w:rPr>
          <w:rStyle w:val="20"/>
          <w:rFonts w:eastAsiaTheme="minorEastAsia"/>
        </w:rPr>
        <w:t>Костекскии</w:t>
      </w:r>
      <w:proofErr w:type="spellEnd"/>
      <w:r>
        <w:rPr>
          <w:rStyle w:val="20"/>
          <w:rFonts w:eastAsiaTheme="minorEastAsia"/>
        </w:rPr>
        <w:t xml:space="preserve">), которая отметила, что членами рабочей группа! по </w:t>
      </w:r>
      <w:proofErr w:type="spellStart"/>
      <w:r>
        <w:rPr>
          <w:rStyle w:val="20"/>
          <w:rFonts w:eastAsiaTheme="minorEastAsia"/>
        </w:rPr>
        <w:t>противодеис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>
        <w:rPr>
          <w:rStyle w:val="20"/>
          <w:rFonts w:eastAsiaTheme="minorEastAsia"/>
        </w:rPr>
        <w:t>гвию</w:t>
      </w:r>
      <w:proofErr w:type="spellEnd"/>
      <w:r>
        <w:rPr>
          <w:rStyle w:val="20"/>
          <w:rFonts w:eastAsiaTheme="minorEastAsia"/>
        </w:rPr>
        <w:t xml:space="preserve"> идеологии терроризма и экстремизма проделана большая работа. Она ”а количество проведенных рабочих встреч с выделенной категорией граждан. АТК МО «сельсовет </w:t>
      </w:r>
      <w:proofErr w:type="spellStart"/>
      <w:r>
        <w:rPr>
          <w:rStyle w:val="20"/>
          <w:rFonts w:eastAsiaTheme="minorEastAsia"/>
        </w:rPr>
        <w:t>Костекскии</w:t>
      </w:r>
      <w:proofErr w:type="spellEnd"/>
      <w:r>
        <w:rPr>
          <w:rStyle w:val="20"/>
          <w:rFonts w:eastAsiaTheme="minorEastAsia"/>
        </w:rPr>
        <w:t>» проводит свою работу в тесном взаимодействии с АТК МО «Хасавюртовский район», отделом молодежи комиссией по делам несовершеннолетних и защите их прав, отделом МВД по Хасавюртовскому району, духовенством, школой, отделом культуры.</w:t>
      </w:r>
    </w:p>
    <w:p w:rsidR="005F2776" w:rsidRDefault="005F2776" w:rsidP="005F2776">
      <w:pPr>
        <w:framePr w:w="9720" w:h="5359" w:hRule="exact" w:wrap="none" w:vAnchor="page" w:hAnchor="page" w:x="1623" w:y="3110"/>
        <w:spacing w:line="336" w:lineRule="exact"/>
        <w:ind w:right="260" w:firstLine="980"/>
        <w:jc w:val="both"/>
      </w:pPr>
      <w:r>
        <w:rPr>
          <w:rStyle w:val="20"/>
          <w:rFonts w:eastAsiaTheme="minorEastAsia"/>
        </w:rPr>
        <w:t xml:space="preserve">Выступила </w:t>
      </w:r>
      <w:proofErr w:type="spellStart"/>
      <w:r>
        <w:rPr>
          <w:rStyle w:val="20"/>
          <w:rFonts w:eastAsiaTheme="minorEastAsia"/>
        </w:rPr>
        <w:t>Алхаматова</w:t>
      </w:r>
      <w:proofErr w:type="spellEnd"/>
      <w:r>
        <w:rPr>
          <w:rStyle w:val="20"/>
          <w:rFonts w:eastAsiaTheme="minorEastAsia"/>
        </w:rPr>
        <w:t xml:space="preserve"> З.Б. - член комиссии. Она рассказала о проделанной работе. Она провела встречу со старшеклассниками на патриотическую тему: «Наша гордость - наши защитники» с приглашением воинов-афганцев: </w:t>
      </w:r>
      <w:proofErr w:type="spellStart"/>
      <w:r>
        <w:rPr>
          <w:rStyle w:val="20"/>
          <w:rFonts w:eastAsiaTheme="minorEastAsia"/>
        </w:rPr>
        <w:t>Гамзавова</w:t>
      </w:r>
      <w:proofErr w:type="spellEnd"/>
      <w:r>
        <w:rPr>
          <w:rStyle w:val="20"/>
          <w:rFonts w:eastAsiaTheme="minorEastAsia"/>
        </w:rPr>
        <w:t xml:space="preserve"> Р.М., </w:t>
      </w:r>
      <w:proofErr w:type="spellStart"/>
      <w:r>
        <w:rPr>
          <w:rStyle w:val="20"/>
          <w:rFonts w:eastAsiaTheme="minorEastAsia"/>
        </w:rPr>
        <w:t>Аджакавова</w:t>
      </w:r>
      <w:proofErr w:type="spellEnd"/>
      <w:r>
        <w:rPr>
          <w:rStyle w:val="20"/>
          <w:rFonts w:eastAsiaTheme="minorEastAsia"/>
        </w:rPr>
        <w:t xml:space="preserve"> Г.Г., Алиева Ь.А.</w:t>
      </w:r>
    </w:p>
    <w:p w:rsidR="005F2776" w:rsidRDefault="005F2776" w:rsidP="005F2776">
      <w:pPr>
        <w:framePr w:w="9720" w:h="5359" w:hRule="exact" w:wrap="none" w:vAnchor="page" w:hAnchor="page" w:x="1623" w:y="3110"/>
        <w:spacing w:line="331" w:lineRule="exact"/>
        <w:ind w:right="260" w:firstLine="980"/>
        <w:jc w:val="both"/>
      </w:pPr>
      <w:r>
        <w:rPr>
          <w:rStyle w:val="20"/>
          <w:rFonts w:eastAsiaTheme="minorEastAsia"/>
        </w:rPr>
        <w:t xml:space="preserve">Итоги заседания </w:t>
      </w:r>
      <w:proofErr w:type="spellStart"/>
      <w:r>
        <w:rPr>
          <w:rStyle w:val="20"/>
          <w:rFonts w:eastAsiaTheme="minorEastAsia"/>
        </w:rPr>
        <w:t>антитеррористическои</w:t>
      </w:r>
      <w:proofErr w:type="spellEnd"/>
      <w:r>
        <w:rPr>
          <w:rStyle w:val="20"/>
          <w:rFonts w:eastAsiaTheme="minorEastAsia"/>
        </w:rPr>
        <w:t xml:space="preserve"> комиссии подвел ее председатель </w:t>
      </w:r>
      <w:proofErr w:type="spellStart"/>
      <w:r>
        <w:rPr>
          <w:rStyle w:val="20"/>
          <w:rFonts w:eastAsiaTheme="minorEastAsia"/>
        </w:rPr>
        <w:t>Абакаров</w:t>
      </w:r>
      <w:proofErr w:type="spellEnd"/>
      <w:r>
        <w:rPr>
          <w:rStyle w:val="20"/>
          <w:rFonts w:eastAsiaTheme="minorEastAsia"/>
        </w:rPr>
        <w:t xml:space="preserve"> Г.А., который определил задачи перед комиссией:</w:t>
      </w:r>
    </w:p>
    <w:p w:rsidR="005F2776" w:rsidRDefault="005F2776" w:rsidP="005F2776">
      <w:pPr>
        <w:framePr w:w="9720" w:h="344" w:hRule="exact" w:wrap="none" w:vAnchor="page" w:hAnchor="page" w:x="1623" w:y="8662"/>
        <w:spacing w:after="0" w:line="280" w:lineRule="exact"/>
        <w:ind w:right="180"/>
      </w:pPr>
      <w:bookmarkStart w:id="11" w:name="bookmark52"/>
      <w:r>
        <w:rPr>
          <w:rStyle w:val="820"/>
          <w:rFonts w:eastAsiaTheme="minorEastAsia"/>
          <w:b w:val="0"/>
          <w:bCs w:val="0"/>
        </w:rPr>
        <w:t>Комиссия решила:</w:t>
      </w:r>
      <w:bookmarkEnd w:id="11"/>
    </w:p>
    <w:p w:rsidR="005F2776" w:rsidRDefault="005F2776" w:rsidP="005F2776">
      <w:pPr>
        <w:framePr w:w="9720" w:h="1116" w:hRule="exact" w:wrap="none" w:vAnchor="page" w:hAnchor="page" w:x="1623" w:y="9273"/>
        <w:spacing w:line="346" w:lineRule="exact"/>
        <w:ind w:left="980" w:right="2477"/>
        <w:jc w:val="both"/>
      </w:pPr>
      <w:r>
        <w:rPr>
          <w:rStyle w:val="20"/>
          <w:rFonts w:eastAsiaTheme="minorEastAsia"/>
        </w:rPr>
        <w:t>1. Активизировать работу, направленную на</w:t>
      </w:r>
      <w:r>
        <w:rPr>
          <w:rStyle w:val="20"/>
          <w:rFonts w:eastAsiaTheme="minorEastAsia"/>
        </w:rPr>
        <w:br/>
        <w:t>экстремизму и терроризму на территории</w:t>
      </w:r>
      <w:r>
        <w:rPr>
          <w:rStyle w:val="20"/>
          <w:rFonts w:eastAsiaTheme="minorEastAsia"/>
        </w:rPr>
        <w:br/>
        <w:t>образования.</w:t>
      </w:r>
    </w:p>
    <w:p w:rsidR="005F2776" w:rsidRDefault="005F2776" w:rsidP="005F2776">
      <w:pPr>
        <w:framePr w:w="2083" w:h="704" w:hRule="exact" w:wrap="none" w:vAnchor="page" w:hAnchor="page" w:x="9159" w:y="9195"/>
        <w:spacing w:line="280" w:lineRule="exact"/>
      </w:pPr>
      <w:r>
        <w:rPr>
          <w:rStyle w:val="20"/>
          <w:rFonts w:eastAsiaTheme="minorEastAsia"/>
        </w:rPr>
        <w:t>противодействие</w:t>
      </w:r>
    </w:p>
    <w:p w:rsidR="005F2776" w:rsidRDefault="005F2776" w:rsidP="005F2776">
      <w:pPr>
        <w:framePr w:w="2083" w:h="704" w:hRule="exact" w:wrap="none" w:vAnchor="page" w:hAnchor="page" w:x="9159" w:y="9195"/>
        <w:spacing w:line="280" w:lineRule="exact"/>
      </w:pPr>
      <w:r>
        <w:rPr>
          <w:rStyle w:val="20"/>
          <w:rFonts w:eastAsiaTheme="minorEastAsia"/>
        </w:rPr>
        <w:t>муниципального</w:t>
      </w:r>
    </w:p>
    <w:p w:rsidR="005F2776" w:rsidRDefault="005F2776" w:rsidP="005F2776">
      <w:pPr>
        <w:framePr w:w="9720" w:h="864" w:hRule="exact" w:wrap="none" w:vAnchor="page" w:hAnchor="page" w:x="1623" w:y="10495"/>
        <w:widowControl w:val="0"/>
        <w:numPr>
          <w:ilvl w:val="0"/>
          <w:numId w:val="1"/>
        </w:numPr>
        <w:spacing w:after="0" w:line="384" w:lineRule="exact"/>
        <w:ind w:left="980"/>
        <w:jc w:val="both"/>
      </w:pPr>
      <w:r>
        <w:rPr>
          <w:rStyle w:val="20"/>
          <w:rFonts w:eastAsiaTheme="minorEastAsia"/>
        </w:rPr>
        <w:t>На все праздничные дни составлять графики дежурств, с привлечением дружинников.</w:t>
      </w:r>
    </w:p>
    <w:p w:rsidR="005F2776" w:rsidRDefault="005F2776" w:rsidP="005F2776">
      <w:pPr>
        <w:framePr w:w="9720" w:h="2440" w:hRule="exact" w:wrap="none" w:vAnchor="page" w:hAnchor="page" w:x="1623" w:y="11511"/>
        <w:spacing w:line="331" w:lineRule="exact"/>
        <w:ind w:left="980"/>
        <w:jc w:val="both"/>
      </w:pPr>
      <w:r>
        <w:rPr>
          <w:rStyle w:val="20"/>
          <w:rFonts w:eastAsiaTheme="minorEastAsia"/>
        </w:rPr>
        <w:t xml:space="preserve">З.УУП отдела МВД России Магомедову К.М., совместно с органами местного самоуправления, руководителями предприятий и учреждений, расположенных на территории МО «сельсовет </w:t>
      </w:r>
      <w:proofErr w:type="spellStart"/>
      <w:r>
        <w:rPr>
          <w:rStyle w:val="20"/>
          <w:rFonts w:eastAsiaTheme="minorEastAsia"/>
        </w:rPr>
        <w:t>Костекский</w:t>
      </w:r>
      <w:proofErr w:type="spellEnd"/>
      <w:r>
        <w:rPr>
          <w:rStyle w:val="20"/>
          <w:rFonts w:eastAsiaTheme="minorEastAsia"/>
        </w:rPr>
        <w:t xml:space="preserve">» принять необходимые меры по предупреждению и пресечению вербовки молодежи в экстремистские организации и выезда молодежи за пределы России _ для участия в вооруженных конфликтах в составе </w:t>
      </w:r>
      <w:proofErr w:type="spellStart"/>
      <w:r>
        <w:rPr>
          <w:rStyle w:val="20"/>
          <w:rFonts w:eastAsiaTheme="minorEastAsia"/>
        </w:rPr>
        <w:t>бандформирований</w:t>
      </w:r>
      <w:proofErr w:type="spellEnd"/>
      <w:r>
        <w:rPr>
          <w:rStyle w:val="20"/>
          <w:rFonts w:eastAsiaTheme="minorEastAsia"/>
        </w:rPr>
        <w:t>.</w:t>
      </w:r>
    </w:p>
    <w:p w:rsidR="005F2776" w:rsidRDefault="005F2776" w:rsidP="005F2776">
      <w:pPr>
        <w:framePr w:wrap="none" w:vAnchor="page" w:hAnchor="page" w:x="2650" w:y="14095"/>
        <w:spacing w:line="280" w:lineRule="exact"/>
      </w:pPr>
      <w:r>
        <w:rPr>
          <w:rStyle w:val="20"/>
          <w:rFonts w:eastAsiaTheme="minorEastAsia"/>
        </w:rPr>
        <w:t xml:space="preserve">4,Контроль </w:t>
      </w:r>
      <w:proofErr w:type="spellStart"/>
      <w:r>
        <w:rPr>
          <w:rStyle w:val="20"/>
          <w:rFonts w:eastAsiaTheme="minorEastAsia"/>
        </w:rPr>
        <w:t>иейолнения</w:t>
      </w:r>
      <w:proofErr w:type="spellEnd"/>
      <w:r>
        <w:rPr>
          <w:rStyle w:val="20"/>
          <w:rFonts w:eastAsiaTheme="minorEastAsia"/>
        </w:rPr>
        <w:t xml:space="preserve"> настоящего решения антитеррористической</w:t>
      </w:r>
    </w:p>
    <w:p w:rsidR="005F2776" w:rsidRDefault="005F2776" w:rsidP="005F2776">
      <w:pPr>
        <w:framePr w:w="3494" w:h="1254" w:hRule="exact" w:wrap="none" w:vAnchor="page" w:hAnchor="page" w:x="2688" w:y="14456"/>
        <w:spacing w:after="198" w:line="280" w:lineRule="exact"/>
      </w:pPr>
      <w:r>
        <w:rPr>
          <w:rStyle w:val="20"/>
          <w:rFonts w:eastAsiaTheme="minorEastAsia"/>
        </w:rPr>
        <w:t>комиссии оставляю за собой.</w:t>
      </w:r>
    </w:p>
    <w:p w:rsidR="005F2776" w:rsidRPr="005F2776" w:rsidRDefault="005F2776" w:rsidP="005F2776">
      <w:pPr>
        <w:framePr w:w="3494" w:h="1254" w:hRule="exact" w:wrap="none" w:vAnchor="page" w:hAnchor="page" w:x="2688" w:y="14456"/>
        <w:spacing w:line="520" w:lineRule="exact"/>
        <w:ind w:right="163"/>
      </w:pPr>
    </w:p>
    <w:p w:rsidR="005F2776" w:rsidRDefault="005F2776" w:rsidP="005F2776">
      <w:pPr>
        <w:framePr w:wrap="none" w:vAnchor="page" w:hAnchor="page" w:x="3764" w:y="14760"/>
      </w:pPr>
    </w:p>
    <w:p w:rsidR="005F2776" w:rsidRDefault="005F2776" w:rsidP="005F2776">
      <w:pPr>
        <w:framePr w:w="3178" w:h="840" w:hRule="exact" w:wrap="none" w:vAnchor="page" w:hAnchor="page" w:x="2487" w:y="15280"/>
        <w:spacing w:after="0" w:line="384" w:lineRule="exact"/>
        <w:ind w:right="1360"/>
      </w:pPr>
      <w:r>
        <w:rPr>
          <w:rStyle w:val="820"/>
          <w:rFonts w:eastAsiaTheme="minorEastAsia"/>
          <w:b w:val="0"/>
          <w:bCs w:val="0"/>
        </w:rPr>
        <w:t>Председатель</w:t>
      </w:r>
    </w:p>
    <w:p w:rsidR="005F2776" w:rsidRDefault="005F2776" w:rsidP="005F2776">
      <w:pPr>
        <w:framePr w:w="3178" w:h="840" w:hRule="exact" w:wrap="none" w:vAnchor="page" w:hAnchor="page" w:x="2487" w:y="15280"/>
        <w:spacing w:after="0" w:line="384" w:lineRule="exact"/>
        <w:ind w:left="29" w:right="1360"/>
      </w:pPr>
      <w:bookmarkStart w:id="12" w:name="bookmark54"/>
      <w:r>
        <w:rPr>
          <w:rStyle w:val="820"/>
          <w:rFonts w:eastAsiaTheme="minorEastAsia"/>
          <w:b w:val="0"/>
          <w:bCs w:val="0"/>
        </w:rPr>
        <w:t>Секретарь</w:t>
      </w:r>
      <w:bookmarkEnd w:id="12"/>
    </w:p>
    <w:p w:rsidR="005F2776" w:rsidRDefault="005F2776" w:rsidP="005F2776">
      <w:pPr>
        <w:framePr w:w="2035" w:h="840" w:hRule="exact" w:wrap="none" w:vAnchor="page" w:hAnchor="page" w:x="7728" w:y="15121"/>
        <w:spacing w:after="0" w:line="379" w:lineRule="exact"/>
        <w:jc w:val="both"/>
      </w:pPr>
      <w:bookmarkStart w:id="13" w:name="bookmark55"/>
      <w:proofErr w:type="spellStart"/>
      <w:r>
        <w:rPr>
          <w:rStyle w:val="820"/>
          <w:rFonts w:eastAsiaTheme="minorEastAsia"/>
          <w:b w:val="0"/>
          <w:bCs w:val="0"/>
        </w:rPr>
        <w:t>Абакаров</w:t>
      </w:r>
      <w:proofErr w:type="spellEnd"/>
      <w:r>
        <w:rPr>
          <w:rStyle w:val="820"/>
          <w:rFonts w:eastAsiaTheme="minorEastAsia"/>
          <w:b w:val="0"/>
          <w:bCs w:val="0"/>
        </w:rPr>
        <w:t xml:space="preserve"> Г.А. Алиева А.А.</w:t>
      </w:r>
      <w:bookmarkEnd w:id="13"/>
    </w:p>
    <w:p w:rsidR="005F2776" w:rsidRDefault="005F2776" w:rsidP="005F2776">
      <w:pPr>
        <w:rPr>
          <w:sz w:val="2"/>
          <w:szCs w:val="2"/>
        </w:rPr>
        <w:sectPr w:rsidR="005F27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page">
              <wp:posOffset>3419475</wp:posOffset>
            </wp:positionH>
            <wp:positionV relativeFrom="page">
              <wp:posOffset>9388475</wp:posOffset>
            </wp:positionV>
            <wp:extent cx="1170305" cy="1024255"/>
            <wp:effectExtent l="19050" t="0" r="0" b="0"/>
            <wp:wrapNone/>
            <wp:docPr id="4" name="Рисунок 4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2776" w:rsidRDefault="005F2776" w:rsidP="005F2776">
      <w:pPr>
        <w:framePr w:wrap="none" w:vAnchor="page" w:hAnchor="page" w:x="120" w:y="170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600950" cy="10715625"/>
            <wp:effectExtent l="19050" t="0" r="0" b="0"/>
            <wp:docPr id="2" name="Рисунок 2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6" w:rsidRDefault="005F2776" w:rsidP="005F2776">
      <w:pPr>
        <w:rPr>
          <w:sz w:val="2"/>
          <w:szCs w:val="2"/>
        </w:rPr>
        <w:sectPr w:rsidR="005F2776">
          <w:pgSz w:w="12191" w:h="1720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2776" w:rsidRDefault="005F2776" w:rsidP="005F2776">
      <w:pPr>
        <w:framePr w:wrap="none" w:vAnchor="page" w:hAnchor="page" w:x="2103" w:y="4695"/>
      </w:pPr>
    </w:p>
    <w:p w:rsidR="005F2776" w:rsidRDefault="005F2776" w:rsidP="005F2776">
      <w:pPr>
        <w:framePr w:wrap="none" w:vAnchor="page" w:hAnchor="page" w:x="1700" w:y="893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90500" cy="4924425"/>
            <wp:effectExtent l="19050" t="0" r="0" b="0"/>
            <wp:docPr id="3" name="Рисунок 3" descr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76" w:rsidRDefault="005F2776" w:rsidP="005F2776">
      <w:pPr>
        <w:rPr>
          <w:sz w:val="2"/>
          <w:szCs w:val="2"/>
        </w:rPr>
      </w:pPr>
    </w:p>
    <w:p w:rsidR="00BB1C0E" w:rsidRDefault="00BB1C0E"/>
    <w:sectPr w:rsidR="00BB1C0E" w:rsidSect="005E7AB6">
      <w:pgSz w:w="12191" w:h="17209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5A"/>
    <w:multiLevelType w:val="multilevel"/>
    <w:tmpl w:val="3D3EE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2776"/>
    <w:rsid w:val="005F2776"/>
    <w:rsid w:val="00BB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5F2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5F27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5F2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F27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F277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Заголовок №5_"/>
    <w:basedOn w:val="a0"/>
    <w:rsid w:val="005F2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6">
    <w:name w:val="Заголовок №6_"/>
    <w:basedOn w:val="a0"/>
    <w:link w:val="60"/>
    <w:rsid w:val="005F2776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7">
    <w:name w:val="Заголовок №7_"/>
    <w:basedOn w:val="a0"/>
    <w:rsid w:val="005F2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70">
    <w:name w:val="Заголовок №7"/>
    <w:basedOn w:val="7"/>
    <w:rsid w:val="005F277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2">
    <w:name w:val="Заголовок №8 (2)_"/>
    <w:basedOn w:val="a0"/>
    <w:rsid w:val="005F2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20">
    <w:name w:val="Заголовок №8 (2)"/>
    <w:basedOn w:val="82"/>
    <w:rsid w:val="005F27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Подпись к картинке (4)_"/>
    <w:basedOn w:val="a0"/>
    <w:rsid w:val="005F2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2)_"/>
    <w:basedOn w:val="a0"/>
    <w:rsid w:val="005F2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Основной текст (22)"/>
    <w:basedOn w:val="22"/>
    <w:rsid w:val="005F27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Заголовок №5"/>
    <w:basedOn w:val="51"/>
    <w:rsid w:val="005F27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0pt">
    <w:name w:val="Заголовок №6 + Интервал 0 pt"/>
    <w:basedOn w:val="6"/>
    <w:rsid w:val="005F2776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7">
    <w:name w:val="Основной текст (27)_"/>
    <w:basedOn w:val="a0"/>
    <w:rsid w:val="005F2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0">
    <w:name w:val="Основной текст (27)"/>
    <w:basedOn w:val="27"/>
    <w:rsid w:val="005F27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Подпись к картинке (4)"/>
    <w:basedOn w:val="4"/>
    <w:rsid w:val="005F27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5F277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">
    <w:name w:val="Основной текст (28)_"/>
    <w:basedOn w:val="a0"/>
    <w:rsid w:val="005F2776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50"/>
      <w:sz w:val="36"/>
      <w:szCs w:val="36"/>
      <w:u w:val="none"/>
    </w:rPr>
  </w:style>
  <w:style w:type="character" w:customStyle="1" w:styleId="2824pt0pt">
    <w:name w:val="Основной текст (28) + 24 pt;Не полужирный;Курсив;Интервал 0 pt"/>
    <w:basedOn w:val="28"/>
    <w:rsid w:val="005F2776"/>
    <w:rPr>
      <w:i/>
      <w:iCs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80">
    <w:name w:val="Основной текст (28)"/>
    <w:basedOn w:val="28"/>
    <w:rsid w:val="005F2776"/>
    <w:rPr>
      <w:color w:val="000000"/>
      <w:w w:val="100"/>
      <w:position w:val="0"/>
      <w:lang w:val="ru-RU" w:eastAsia="ru-RU" w:bidi="ru-RU"/>
    </w:rPr>
  </w:style>
  <w:style w:type="character" w:customStyle="1" w:styleId="5Arial14pt">
    <w:name w:val="Основной текст (5) + Arial;14 pt;Не полужирный;Курсив"/>
    <w:basedOn w:val="5"/>
    <w:rsid w:val="005F2776"/>
    <w:rPr>
      <w:rFonts w:ascii="Arial" w:eastAsia="Arial" w:hAnsi="Arial" w:cs="Arial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3">
    <w:name w:val="Заголовок №8 (3)_"/>
    <w:basedOn w:val="a0"/>
    <w:rsid w:val="005F2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30">
    <w:name w:val="Заголовок №8 (3)"/>
    <w:basedOn w:val="83"/>
    <w:rsid w:val="005F27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Заголовок №4_"/>
    <w:basedOn w:val="a0"/>
    <w:rsid w:val="005F2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52"/>
      <w:szCs w:val="52"/>
      <w:u w:val="none"/>
      <w:lang w:val="en-US" w:eastAsia="en-US" w:bidi="en-US"/>
    </w:rPr>
  </w:style>
  <w:style w:type="character" w:customStyle="1" w:styleId="42">
    <w:name w:val="Заголовок №4"/>
    <w:basedOn w:val="41"/>
    <w:rsid w:val="005F2776"/>
    <w:rPr>
      <w:color w:val="000000"/>
      <w:w w:val="100"/>
      <w:position w:val="0"/>
    </w:rPr>
  </w:style>
  <w:style w:type="paragraph" w:customStyle="1" w:styleId="60">
    <w:name w:val="Заголовок №6"/>
    <w:basedOn w:val="a"/>
    <w:link w:val="6"/>
    <w:rsid w:val="005F2776"/>
    <w:pPr>
      <w:widowControl w:val="0"/>
      <w:shd w:val="clear" w:color="auto" w:fill="FFFFFF"/>
      <w:spacing w:before="180" w:after="0" w:line="427" w:lineRule="exact"/>
      <w:jc w:val="center"/>
      <w:outlineLvl w:val="5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5F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Gau-Suleiman</dc:creator>
  <cp:keywords/>
  <dc:description/>
  <cp:lastModifiedBy>Gau-Suleiman</cp:lastModifiedBy>
  <cp:revision>2</cp:revision>
  <dcterms:created xsi:type="dcterms:W3CDTF">2016-04-25T12:40:00Z</dcterms:created>
  <dcterms:modified xsi:type="dcterms:W3CDTF">2016-04-25T12:44:00Z</dcterms:modified>
</cp:coreProperties>
</file>